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A29" w:rsidRPr="008A2A29" w:rsidRDefault="00121322" w:rsidP="008A2A29">
      <w:pPr>
        <w:spacing w:after="0" w:line="276" w:lineRule="auto"/>
        <w:rPr>
          <w:rFonts w:cs="Calibri"/>
          <w:szCs w:val="28"/>
        </w:rPr>
      </w:pPr>
      <w:bookmarkStart w:id="0" w:name="_GoBack"/>
      <w:bookmarkEnd w:id="0"/>
      <w:r>
        <w:rPr>
          <w:rFonts w:cs="Calibri"/>
          <w:szCs w:val="28"/>
        </w:rPr>
        <w:t>2020</w:t>
      </w:r>
      <w:r w:rsidR="008A2A29" w:rsidRPr="008A2A29">
        <w:rPr>
          <w:rFonts w:cs="Calibri"/>
          <w:szCs w:val="28"/>
        </w:rPr>
        <w:t xml:space="preserve">. </w:t>
      </w:r>
      <w:r w:rsidR="001C6A9D">
        <w:rPr>
          <w:rFonts w:cs="Calibri"/>
          <w:szCs w:val="28"/>
        </w:rPr>
        <w:t>október 30</w:t>
      </w:r>
      <w:r w:rsidR="008A2A29" w:rsidRPr="008A2A29">
        <w:rPr>
          <w:rFonts w:cs="Calibri"/>
          <w:szCs w:val="28"/>
        </w:rPr>
        <w:t>.</w:t>
      </w:r>
    </w:p>
    <w:p w:rsidR="000F5EF4" w:rsidRPr="008A2A29" w:rsidRDefault="000A5F57" w:rsidP="008A2A29">
      <w:pPr>
        <w:spacing w:after="0" w:line="276" w:lineRule="auto"/>
        <w:jc w:val="center"/>
        <w:rPr>
          <w:rFonts w:cs="Calibri"/>
          <w:b/>
          <w:sz w:val="28"/>
          <w:szCs w:val="28"/>
        </w:rPr>
      </w:pPr>
      <w:r w:rsidRPr="008A2A29">
        <w:rPr>
          <w:rFonts w:cs="Calibri"/>
          <w:b/>
          <w:sz w:val="28"/>
          <w:szCs w:val="28"/>
        </w:rPr>
        <w:t>Sajtóközlemény</w:t>
      </w:r>
      <w:r w:rsidR="000F5EF4" w:rsidRPr="008A2A29">
        <w:rPr>
          <w:rFonts w:cs="Calibri"/>
          <w:b/>
          <w:sz w:val="28"/>
          <w:szCs w:val="28"/>
        </w:rPr>
        <w:t xml:space="preserve"> </w:t>
      </w:r>
    </w:p>
    <w:p w:rsidR="000F5EF4" w:rsidRPr="00D73F6D" w:rsidRDefault="000A5F57" w:rsidP="008A2A29">
      <w:pPr>
        <w:spacing w:after="0" w:line="276" w:lineRule="auto"/>
        <w:jc w:val="center"/>
        <w:rPr>
          <w:rFonts w:cs="Calibri"/>
          <w:sz w:val="21"/>
          <w:szCs w:val="21"/>
        </w:rPr>
      </w:pPr>
      <w:proofErr w:type="gramStart"/>
      <w:r w:rsidRPr="00D73F6D">
        <w:rPr>
          <w:rFonts w:cs="Calibri"/>
          <w:sz w:val="21"/>
          <w:szCs w:val="21"/>
        </w:rPr>
        <w:t>a</w:t>
      </w:r>
      <w:proofErr w:type="gramEnd"/>
      <w:r w:rsidRPr="00D73F6D">
        <w:rPr>
          <w:rFonts w:cs="Calibri"/>
          <w:sz w:val="21"/>
          <w:szCs w:val="21"/>
        </w:rPr>
        <w:t xml:space="preserve"> ROHU401</w:t>
      </w:r>
      <w:r w:rsidR="000F5EF4" w:rsidRPr="00D73F6D">
        <w:rPr>
          <w:rFonts w:cs="Calibri"/>
          <w:sz w:val="21"/>
          <w:szCs w:val="21"/>
        </w:rPr>
        <w:t xml:space="preserve"> jelű, </w:t>
      </w:r>
      <w:r w:rsidRPr="00D73F6D">
        <w:rPr>
          <w:rFonts w:cs="Calibri"/>
          <w:sz w:val="21"/>
          <w:szCs w:val="21"/>
        </w:rPr>
        <w:t>„Az egészségügyi ellátás színvonalának fejlesztése a kardiovaszkuláris és nőgyógyászati megbetegedések megelőzésében, azonosításában és kezelésében a határon átnyúló területeken” című</w:t>
      </w:r>
      <w:r w:rsidR="000F5EF4" w:rsidRPr="00D73F6D">
        <w:rPr>
          <w:rFonts w:cs="Calibri"/>
          <w:sz w:val="21"/>
          <w:szCs w:val="21"/>
        </w:rPr>
        <w:t xml:space="preserve"> projekt </w:t>
      </w:r>
      <w:r w:rsidRPr="00D73F6D">
        <w:rPr>
          <w:rFonts w:cs="Calibri"/>
          <w:sz w:val="21"/>
          <w:szCs w:val="21"/>
        </w:rPr>
        <w:t>kapcsán</w:t>
      </w:r>
    </w:p>
    <w:p w:rsidR="000F5EF4" w:rsidRPr="00D73F6D" w:rsidRDefault="000F5EF4" w:rsidP="008A2A29">
      <w:pPr>
        <w:spacing w:after="0" w:line="276" w:lineRule="auto"/>
        <w:jc w:val="center"/>
        <w:rPr>
          <w:sz w:val="21"/>
          <w:szCs w:val="21"/>
        </w:rPr>
      </w:pPr>
    </w:p>
    <w:p w:rsidR="0031424D" w:rsidRPr="00D73F6D" w:rsidRDefault="000A5F57" w:rsidP="008A2A29">
      <w:pPr>
        <w:widowControl w:val="0"/>
        <w:suppressAutoHyphens/>
        <w:spacing w:line="276" w:lineRule="auto"/>
        <w:jc w:val="both"/>
        <w:rPr>
          <w:sz w:val="21"/>
          <w:szCs w:val="21"/>
        </w:rPr>
      </w:pPr>
      <w:r w:rsidRPr="00D73F6D">
        <w:rPr>
          <w:sz w:val="21"/>
          <w:szCs w:val="21"/>
        </w:rPr>
        <w:t>A Temesvári Kardiológiai Intézet (</w:t>
      </w:r>
      <w:proofErr w:type="spellStart"/>
      <w:r w:rsidRPr="00D73F6D">
        <w:rPr>
          <w:sz w:val="21"/>
          <w:szCs w:val="21"/>
        </w:rPr>
        <w:t>Institutul</w:t>
      </w:r>
      <w:proofErr w:type="spellEnd"/>
      <w:r w:rsidRPr="00D73F6D">
        <w:rPr>
          <w:sz w:val="21"/>
          <w:szCs w:val="21"/>
        </w:rPr>
        <w:t xml:space="preserve"> de </w:t>
      </w:r>
      <w:proofErr w:type="spellStart"/>
      <w:r w:rsidRPr="00D73F6D">
        <w:rPr>
          <w:sz w:val="21"/>
          <w:szCs w:val="21"/>
        </w:rPr>
        <w:t>Boli</w:t>
      </w:r>
      <w:proofErr w:type="spellEnd"/>
      <w:r w:rsidRPr="00D73F6D">
        <w:rPr>
          <w:sz w:val="21"/>
          <w:szCs w:val="21"/>
        </w:rPr>
        <w:t xml:space="preserve"> </w:t>
      </w:r>
      <w:proofErr w:type="spellStart"/>
      <w:r w:rsidRPr="00D73F6D">
        <w:rPr>
          <w:sz w:val="21"/>
          <w:szCs w:val="21"/>
        </w:rPr>
        <w:t>Cardiovasculare</w:t>
      </w:r>
      <w:proofErr w:type="spellEnd"/>
      <w:r w:rsidRPr="00D73F6D">
        <w:rPr>
          <w:sz w:val="21"/>
          <w:szCs w:val="21"/>
        </w:rPr>
        <w:t xml:space="preserve"> </w:t>
      </w:r>
      <w:proofErr w:type="spellStart"/>
      <w:r w:rsidRPr="00D73F6D">
        <w:rPr>
          <w:sz w:val="21"/>
          <w:szCs w:val="21"/>
        </w:rPr>
        <w:t>Timisoara</w:t>
      </w:r>
      <w:proofErr w:type="spellEnd"/>
      <w:r w:rsidRPr="00D73F6D">
        <w:rPr>
          <w:sz w:val="21"/>
          <w:szCs w:val="21"/>
        </w:rPr>
        <w:t>), mint főpályázó, a Debreceni Egyetemmel és a Nagyváradi Megyei Sürgősségi Klinikával (</w:t>
      </w:r>
      <w:proofErr w:type="spellStart"/>
      <w:r w:rsidR="00D46DA8" w:rsidRPr="00D73F6D">
        <w:rPr>
          <w:sz w:val="21"/>
          <w:szCs w:val="21"/>
        </w:rPr>
        <w:t>Spitalul</w:t>
      </w:r>
      <w:proofErr w:type="spellEnd"/>
      <w:r w:rsidR="00D46DA8" w:rsidRPr="00D73F6D">
        <w:rPr>
          <w:sz w:val="21"/>
          <w:szCs w:val="21"/>
        </w:rPr>
        <w:t xml:space="preserve"> </w:t>
      </w:r>
      <w:proofErr w:type="spellStart"/>
      <w:r w:rsidR="00D46DA8" w:rsidRPr="00D73F6D">
        <w:rPr>
          <w:sz w:val="21"/>
          <w:szCs w:val="21"/>
        </w:rPr>
        <w:t>Clinic</w:t>
      </w:r>
      <w:proofErr w:type="spellEnd"/>
      <w:r w:rsidR="00D46DA8" w:rsidRPr="00D73F6D">
        <w:rPr>
          <w:sz w:val="21"/>
          <w:szCs w:val="21"/>
        </w:rPr>
        <w:t xml:space="preserve"> </w:t>
      </w:r>
      <w:proofErr w:type="spellStart"/>
      <w:r w:rsidR="00D46DA8" w:rsidRPr="00D73F6D">
        <w:rPr>
          <w:sz w:val="21"/>
          <w:szCs w:val="21"/>
        </w:rPr>
        <w:t>Judetean</w:t>
      </w:r>
      <w:proofErr w:type="spellEnd"/>
      <w:r w:rsidR="00D46DA8" w:rsidRPr="00D73F6D">
        <w:rPr>
          <w:sz w:val="21"/>
          <w:szCs w:val="21"/>
        </w:rPr>
        <w:t xml:space="preserve"> de </w:t>
      </w:r>
      <w:proofErr w:type="spellStart"/>
      <w:r w:rsidR="00D46DA8" w:rsidRPr="00D73F6D">
        <w:rPr>
          <w:sz w:val="21"/>
          <w:szCs w:val="21"/>
        </w:rPr>
        <w:t>Urgenta</w:t>
      </w:r>
      <w:proofErr w:type="spellEnd"/>
      <w:r w:rsidR="00D46DA8" w:rsidRPr="00D73F6D">
        <w:rPr>
          <w:sz w:val="21"/>
          <w:szCs w:val="21"/>
        </w:rPr>
        <w:t xml:space="preserve"> </w:t>
      </w:r>
      <w:proofErr w:type="spellStart"/>
      <w:r w:rsidR="00D46DA8" w:rsidRPr="00D73F6D">
        <w:rPr>
          <w:sz w:val="21"/>
          <w:szCs w:val="21"/>
        </w:rPr>
        <w:t>Oradea</w:t>
      </w:r>
      <w:proofErr w:type="spellEnd"/>
      <w:r w:rsidRPr="00D73F6D">
        <w:rPr>
          <w:sz w:val="21"/>
          <w:szCs w:val="21"/>
        </w:rPr>
        <w:t xml:space="preserve">), mint partnerintézményekkel </w:t>
      </w:r>
      <w:r w:rsidR="00121322" w:rsidRPr="00D73F6D">
        <w:rPr>
          <w:sz w:val="21"/>
          <w:szCs w:val="21"/>
        </w:rPr>
        <w:t>valósít meg pályázatot</w:t>
      </w:r>
      <w:r w:rsidRPr="00D73F6D">
        <w:rPr>
          <w:sz w:val="21"/>
          <w:szCs w:val="21"/>
        </w:rPr>
        <w:t xml:space="preserve"> az </w:t>
      </w:r>
      <w:proofErr w:type="spellStart"/>
      <w:r w:rsidRPr="00D73F6D">
        <w:rPr>
          <w:sz w:val="21"/>
          <w:szCs w:val="21"/>
        </w:rPr>
        <w:t>Interreg</w:t>
      </w:r>
      <w:proofErr w:type="spellEnd"/>
      <w:r w:rsidRPr="00D73F6D">
        <w:rPr>
          <w:sz w:val="21"/>
          <w:szCs w:val="21"/>
        </w:rPr>
        <w:t xml:space="preserve"> V-A Románia-Magyarország Program keretén belül. </w:t>
      </w:r>
      <w:r w:rsidR="00542F88" w:rsidRPr="00D73F6D">
        <w:rPr>
          <w:sz w:val="21"/>
          <w:szCs w:val="21"/>
        </w:rPr>
        <w:t xml:space="preserve">A projekt összköltségvetése </w:t>
      </w:r>
      <w:r w:rsidR="00A425C3" w:rsidRPr="00D73F6D">
        <w:rPr>
          <w:sz w:val="21"/>
          <w:szCs w:val="21"/>
        </w:rPr>
        <w:t xml:space="preserve">3 000 </w:t>
      </w:r>
      <w:proofErr w:type="spellStart"/>
      <w:r w:rsidR="00A425C3" w:rsidRPr="00D73F6D">
        <w:rPr>
          <w:sz w:val="21"/>
          <w:szCs w:val="21"/>
        </w:rPr>
        <w:t>000</w:t>
      </w:r>
      <w:proofErr w:type="spellEnd"/>
      <w:r w:rsidR="00542F88" w:rsidRPr="00D73F6D">
        <w:rPr>
          <w:sz w:val="21"/>
          <w:szCs w:val="21"/>
        </w:rPr>
        <w:t xml:space="preserve"> EUR, amelyből a Debreceni Egyetemre eső költségvetés </w:t>
      </w:r>
      <w:r w:rsidR="00A425C3" w:rsidRPr="00D73F6D">
        <w:rPr>
          <w:sz w:val="21"/>
          <w:szCs w:val="21"/>
        </w:rPr>
        <w:t>600 000</w:t>
      </w:r>
      <w:r w:rsidR="00542F88" w:rsidRPr="00D73F6D">
        <w:rPr>
          <w:sz w:val="21"/>
          <w:szCs w:val="21"/>
        </w:rPr>
        <w:t xml:space="preserve"> EUR.</w:t>
      </w:r>
      <w:r w:rsidR="008A2A29" w:rsidRPr="00D73F6D">
        <w:rPr>
          <w:sz w:val="21"/>
          <w:szCs w:val="21"/>
        </w:rPr>
        <w:t xml:space="preserve"> </w:t>
      </w:r>
      <w:r w:rsidRPr="00D73F6D">
        <w:rPr>
          <w:sz w:val="21"/>
          <w:szCs w:val="21"/>
        </w:rPr>
        <w:t xml:space="preserve">A </w:t>
      </w:r>
      <w:r w:rsidR="00AD7447" w:rsidRPr="00D73F6D">
        <w:rPr>
          <w:sz w:val="21"/>
          <w:szCs w:val="21"/>
        </w:rPr>
        <w:t xml:space="preserve">projektben a </w:t>
      </w:r>
      <w:r w:rsidRPr="00D73F6D">
        <w:rPr>
          <w:sz w:val="21"/>
          <w:szCs w:val="21"/>
        </w:rPr>
        <w:t>Debreceni Egyetem részéről a Szülészeti és Nőgyógyászati Klinika, valamint a Kardiológiai és Szívsebészeti Klinika</w:t>
      </w:r>
      <w:r w:rsidR="00AD7447" w:rsidRPr="00D73F6D">
        <w:rPr>
          <w:sz w:val="21"/>
          <w:szCs w:val="21"/>
        </w:rPr>
        <w:t xml:space="preserve"> vesz részt.</w:t>
      </w:r>
    </w:p>
    <w:p w:rsidR="00D73F6D" w:rsidRDefault="000A5F57" w:rsidP="00D73F6D">
      <w:pPr>
        <w:spacing w:after="0" w:line="276" w:lineRule="auto"/>
        <w:jc w:val="both"/>
        <w:rPr>
          <w:sz w:val="21"/>
          <w:szCs w:val="21"/>
        </w:rPr>
      </w:pPr>
      <w:r w:rsidRPr="00D73F6D">
        <w:rPr>
          <w:sz w:val="21"/>
          <w:szCs w:val="21"/>
        </w:rPr>
        <w:t xml:space="preserve">A projekt átfogó célja az egészségügyi ellátás színvonalának fejlesztése a kardiovaszkuláris és nőgyógyászati megbetegedések megelőzésében, azonosításában és kezelésében. A cél elérése érdekében, a konzorciumi partnerek az infrastrukturális fejlesztések mellett, intenzív tapasztalatcserével és tudásátadással kívánják előmozdítani az intézmények közötti, határon </w:t>
      </w:r>
      <w:r w:rsidR="00AD7447" w:rsidRPr="00D73F6D">
        <w:rPr>
          <w:sz w:val="21"/>
          <w:szCs w:val="21"/>
        </w:rPr>
        <w:t xml:space="preserve">átnyúló együttműködést. A </w:t>
      </w:r>
      <w:r w:rsidRPr="00D73F6D">
        <w:rPr>
          <w:sz w:val="21"/>
          <w:szCs w:val="21"/>
        </w:rPr>
        <w:t xml:space="preserve">Szülészeti és </w:t>
      </w:r>
      <w:r w:rsidR="00AD7447" w:rsidRPr="00D73F6D">
        <w:rPr>
          <w:sz w:val="21"/>
          <w:szCs w:val="21"/>
        </w:rPr>
        <w:t>Nőgyógyászati Klinika, valamint a</w:t>
      </w:r>
      <w:r w:rsidRPr="00D73F6D">
        <w:rPr>
          <w:sz w:val="21"/>
          <w:szCs w:val="21"/>
        </w:rPr>
        <w:t xml:space="preserve"> Kardiológiai és Szívsebészeti Klinika a projekt keretében az egészségügyi ellátáshoz használt műszerek beszerzése mellett </w:t>
      </w:r>
      <w:proofErr w:type="spellStart"/>
      <w:r w:rsidRPr="00D73F6D">
        <w:rPr>
          <w:sz w:val="21"/>
          <w:szCs w:val="21"/>
        </w:rPr>
        <w:t>workshopok</w:t>
      </w:r>
      <w:proofErr w:type="spellEnd"/>
      <w:r w:rsidRPr="00D73F6D">
        <w:rPr>
          <w:sz w:val="21"/>
          <w:szCs w:val="21"/>
        </w:rPr>
        <w:t xml:space="preserve"> keretében kívánja átadni a rendelke</w:t>
      </w:r>
      <w:r w:rsidR="00AD7447" w:rsidRPr="00D73F6D">
        <w:rPr>
          <w:sz w:val="21"/>
          <w:szCs w:val="21"/>
        </w:rPr>
        <w:t>zésre álló szaktudást a projekt</w:t>
      </w:r>
      <w:r w:rsidRPr="00D73F6D">
        <w:rPr>
          <w:sz w:val="21"/>
          <w:szCs w:val="21"/>
        </w:rPr>
        <w:t>partnerek számára.</w:t>
      </w:r>
    </w:p>
    <w:p w:rsidR="00542F88" w:rsidRPr="00D73F6D" w:rsidRDefault="00542F88" w:rsidP="00D73F6D">
      <w:pPr>
        <w:spacing w:after="0" w:line="276" w:lineRule="auto"/>
        <w:jc w:val="both"/>
        <w:rPr>
          <w:sz w:val="21"/>
          <w:szCs w:val="21"/>
        </w:rPr>
      </w:pPr>
    </w:p>
    <w:p w:rsidR="00121322" w:rsidRPr="00D73F6D" w:rsidRDefault="00121322" w:rsidP="00121322">
      <w:pPr>
        <w:spacing w:line="276" w:lineRule="auto"/>
        <w:jc w:val="both"/>
        <w:rPr>
          <w:sz w:val="21"/>
          <w:szCs w:val="21"/>
        </w:rPr>
      </w:pPr>
      <w:r w:rsidRPr="00D73F6D">
        <w:rPr>
          <w:sz w:val="21"/>
          <w:szCs w:val="21"/>
        </w:rPr>
        <w:t>A projekt fő célja a határ</w:t>
      </w:r>
      <w:r w:rsidR="00D73F6D" w:rsidRPr="00D73F6D">
        <w:rPr>
          <w:sz w:val="21"/>
          <w:szCs w:val="21"/>
        </w:rPr>
        <w:t xml:space="preserve"> </w:t>
      </w:r>
      <w:r w:rsidRPr="00D73F6D">
        <w:rPr>
          <w:sz w:val="21"/>
          <w:szCs w:val="21"/>
        </w:rPr>
        <w:t xml:space="preserve">menti egészségügyi ellátás fejlesztéséhez kapcsolódóan orvostechnikai eszközök beszerzése, mely műszerek három szervezeti egységet, a Szülészeti és Nőgyógyászati Klinikát, a Kardiológia Klinikát és a </w:t>
      </w:r>
      <w:proofErr w:type="spellStart"/>
      <w:r w:rsidRPr="00D73F6D">
        <w:rPr>
          <w:sz w:val="21"/>
          <w:szCs w:val="21"/>
        </w:rPr>
        <w:t>Neonatológiát</w:t>
      </w:r>
      <w:proofErr w:type="spellEnd"/>
      <w:r w:rsidRPr="00D73F6D">
        <w:rPr>
          <w:sz w:val="21"/>
          <w:szCs w:val="21"/>
        </w:rPr>
        <w:t xml:space="preserve"> érintik. 2019-ben megkezdődött a közbeszerzési eljárások előkészítése, a beszerzések két tender keretében valósultak meg.</w:t>
      </w:r>
    </w:p>
    <w:p w:rsidR="00121322" w:rsidRPr="00D73F6D" w:rsidRDefault="00121322" w:rsidP="00121322">
      <w:pPr>
        <w:spacing w:line="276" w:lineRule="auto"/>
        <w:jc w:val="both"/>
        <w:rPr>
          <w:sz w:val="21"/>
          <w:szCs w:val="21"/>
        </w:rPr>
      </w:pPr>
      <w:r w:rsidRPr="00D73F6D">
        <w:rPr>
          <w:sz w:val="21"/>
          <w:szCs w:val="21"/>
        </w:rPr>
        <w:t xml:space="preserve">A Kardiológia Klinika részére egy 4D képes </w:t>
      </w:r>
      <w:proofErr w:type="spellStart"/>
      <w:r w:rsidRPr="00D73F6D">
        <w:rPr>
          <w:sz w:val="21"/>
          <w:szCs w:val="21"/>
        </w:rPr>
        <w:t>echocardiográfiás</w:t>
      </w:r>
      <w:proofErr w:type="spellEnd"/>
      <w:r w:rsidRPr="00D73F6D">
        <w:rPr>
          <w:sz w:val="21"/>
          <w:szCs w:val="21"/>
        </w:rPr>
        <w:t xml:space="preserve"> készülék, valamint egy 3D </w:t>
      </w:r>
      <w:proofErr w:type="spellStart"/>
      <w:r w:rsidRPr="00D73F6D">
        <w:rPr>
          <w:sz w:val="21"/>
          <w:szCs w:val="21"/>
        </w:rPr>
        <w:t>Thoracoscopos</w:t>
      </w:r>
      <w:proofErr w:type="spellEnd"/>
      <w:r w:rsidRPr="00D73F6D">
        <w:rPr>
          <w:sz w:val="21"/>
          <w:szCs w:val="21"/>
        </w:rPr>
        <w:t xml:space="preserve"> torony, a </w:t>
      </w:r>
      <w:proofErr w:type="spellStart"/>
      <w:r w:rsidRPr="00D73F6D">
        <w:rPr>
          <w:sz w:val="21"/>
          <w:szCs w:val="21"/>
        </w:rPr>
        <w:t>Neonatológia</w:t>
      </w:r>
      <w:proofErr w:type="spellEnd"/>
      <w:r w:rsidRPr="00D73F6D">
        <w:rPr>
          <w:sz w:val="21"/>
          <w:szCs w:val="21"/>
        </w:rPr>
        <w:t xml:space="preserve"> részére pedig egy Hibrid inkubátor került beszerzése. A Szülészeti és Nőgyógy</w:t>
      </w:r>
      <w:r w:rsidR="00434EB7">
        <w:rPr>
          <w:sz w:val="21"/>
          <w:szCs w:val="21"/>
        </w:rPr>
        <w:t>ászati Klinika számára beszerzett eszközök között van</w:t>
      </w:r>
      <w:r w:rsidRPr="00D73F6D">
        <w:rPr>
          <w:sz w:val="21"/>
          <w:szCs w:val="21"/>
        </w:rPr>
        <w:t xml:space="preserve"> egy plazma technológiával működő sebészeti vágókészülék, 2 db </w:t>
      </w:r>
      <w:proofErr w:type="spellStart"/>
      <w:r w:rsidRPr="00D73F6D">
        <w:rPr>
          <w:sz w:val="21"/>
          <w:szCs w:val="21"/>
        </w:rPr>
        <w:t>kézieszköz</w:t>
      </w:r>
      <w:proofErr w:type="spellEnd"/>
      <w:r w:rsidRPr="00D73F6D">
        <w:rPr>
          <w:sz w:val="21"/>
          <w:szCs w:val="21"/>
        </w:rPr>
        <w:t xml:space="preserve"> </w:t>
      </w:r>
      <w:proofErr w:type="spellStart"/>
      <w:r w:rsidRPr="00D73F6D">
        <w:rPr>
          <w:sz w:val="21"/>
          <w:szCs w:val="21"/>
        </w:rPr>
        <w:t>laparoszkópos</w:t>
      </w:r>
      <w:proofErr w:type="spellEnd"/>
      <w:r w:rsidRPr="00D73F6D">
        <w:rPr>
          <w:sz w:val="21"/>
          <w:szCs w:val="21"/>
        </w:rPr>
        <w:t xml:space="preserve"> eljárásokhoz, 1 db ultrahang diagnosztikai készülék, 1 db műtőasztal, valamint 3 db infúziós pumpa.</w:t>
      </w:r>
    </w:p>
    <w:p w:rsidR="00121322" w:rsidRPr="00D73F6D" w:rsidRDefault="00121322" w:rsidP="00121322">
      <w:pPr>
        <w:spacing w:line="276" w:lineRule="auto"/>
        <w:jc w:val="both"/>
        <w:rPr>
          <w:sz w:val="21"/>
          <w:szCs w:val="21"/>
        </w:rPr>
      </w:pPr>
      <w:r w:rsidRPr="00D73F6D">
        <w:rPr>
          <w:sz w:val="21"/>
          <w:szCs w:val="21"/>
        </w:rPr>
        <w:t>A beszerzett eszközök a projektben vállalt egészségügyi szűrővizsgálatok lebonyolítását, illetve a projektpartnerek közötti tudásátadást segítik, valamint hozzájárulnak a korszerűbb egészségügyi szolgáltatásokhoz a Hajdú-Bihar megyében élők számára.</w:t>
      </w:r>
    </w:p>
    <w:p w:rsidR="00121322" w:rsidRPr="00D73F6D" w:rsidRDefault="00121322" w:rsidP="00121322">
      <w:pPr>
        <w:spacing w:line="276" w:lineRule="auto"/>
        <w:jc w:val="both"/>
        <w:rPr>
          <w:sz w:val="21"/>
          <w:szCs w:val="21"/>
        </w:rPr>
      </w:pPr>
      <w:r w:rsidRPr="00D73F6D">
        <w:rPr>
          <w:sz w:val="21"/>
          <w:szCs w:val="21"/>
        </w:rPr>
        <w:t xml:space="preserve">A beszerzések lebonyolításával párhuzamosan megkezdődött a szakmai vállalások teljesítéséhez szükséges szakértői munka, melyet a Szülészeti és Nőgyógyászati Klinika és a Kardiológia Klinika munkatársai látnak el. A különböző összefoglaló anyagok és protokollok elkészítése mellett számos, a partnerek közötti tudásátadásra irányuló online </w:t>
      </w:r>
      <w:proofErr w:type="spellStart"/>
      <w:r w:rsidRPr="00D73F6D">
        <w:rPr>
          <w:sz w:val="21"/>
          <w:szCs w:val="21"/>
        </w:rPr>
        <w:t>w</w:t>
      </w:r>
      <w:r w:rsidR="00434EB7">
        <w:rPr>
          <w:sz w:val="21"/>
          <w:szCs w:val="21"/>
        </w:rPr>
        <w:t>orkshop</w:t>
      </w:r>
      <w:proofErr w:type="spellEnd"/>
      <w:r w:rsidR="00434EB7">
        <w:rPr>
          <w:sz w:val="21"/>
          <w:szCs w:val="21"/>
        </w:rPr>
        <w:t xml:space="preserve"> lebonyolítása várható a 2020-as év hátralévő részében.</w:t>
      </w:r>
    </w:p>
    <w:p w:rsidR="00434EB7" w:rsidRDefault="00434EB7" w:rsidP="00D73F6D">
      <w:pPr>
        <w:spacing w:after="0" w:line="276" w:lineRule="auto"/>
        <w:jc w:val="both"/>
        <w:rPr>
          <w:sz w:val="21"/>
          <w:szCs w:val="21"/>
        </w:rPr>
      </w:pPr>
    </w:p>
    <w:p w:rsidR="00D73F6D" w:rsidRPr="00D73F6D" w:rsidRDefault="00D73F6D" w:rsidP="00D73F6D">
      <w:pPr>
        <w:spacing w:after="0" w:line="276" w:lineRule="auto"/>
        <w:jc w:val="both"/>
        <w:rPr>
          <w:sz w:val="21"/>
          <w:szCs w:val="21"/>
        </w:rPr>
      </w:pPr>
      <w:r w:rsidRPr="00D73F6D">
        <w:rPr>
          <w:sz w:val="21"/>
          <w:szCs w:val="21"/>
        </w:rPr>
        <w:lastRenderedPageBreak/>
        <w:t>A projekt várható eredményei:</w:t>
      </w:r>
    </w:p>
    <w:p w:rsidR="00D73F6D" w:rsidRPr="00D73F6D" w:rsidRDefault="00D73F6D" w:rsidP="00D73F6D">
      <w:pPr>
        <w:numPr>
          <w:ilvl w:val="0"/>
          <w:numId w:val="1"/>
        </w:numPr>
        <w:spacing w:line="276" w:lineRule="auto"/>
        <w:contextualSpacing/>
        <w:jc w:val="both"/>
        <w:rPr>
          <w:sz w:val="21"/>
          <w:szCs w:val="21"/>
        </w:rPr>
      </w:pPr>
      <w:r w:rsidRPr="00D73F6D">
        <w:rPr>
          <w:sz w:val="21"/>
          <w:szCs w:val="21"/>
        </w:rPr>
        <w:t>a legkorszerűbb gyermekgyógyászati kardiovaszkuláris sebészeti kapacitás létrehozása a program intervenciós területén;</w:t>
      </w:r>
    </w:p>
    <w:p w:rsidR="00D73F6D" w:rsidRPr="00D73F6D" w:rsidRDefault="00D73F6D" w:rsidP="00D73F6D">
      <w:pPr>
        <w:numPr>
          <w:ilvl w:val="0"/>
          <w:numId w:val="1"/>
        </w:numPr>
        <w:spacing w:line="276" w:lineRule="auto"/>
        <w:contextualSpacing/>
        <w:jc w:val="both"/>
        <w:rPr>
          <w:sz w:val="21"/>
          <w:szCs w:val="21"/>
        </w:rPr>
      </w:pPr>
      <w:r w:rsidRPr="00D73F6D">
        <w:rPr>
          <w:sz w:val="21"/>
          <w:szCs w:val="21"/>
        </w:rPr>
        <w:t>korszerűbb egészségügyi szolgáltatások a Hajdú-Bihar megyében élők számára;</w:t>
      </w:r>
    </w:p>
    <w:p w:rsidR="00D73F6D" w:rsidRPr="00D73F6D" w:rsidRDefault="00D73F6D" w:rsidP="00D73F6D">
      <w:pPr>
        <w:numPr>
          <w:ilvl w:val="0"/>
          <w:numId w:val="1"/>
        </w:numPr>
        <w:spacing w:line="276" w:lineRule="auto"/>
        <w:contextualSpacing/>
        <w:jc w:val="both"/>
        <w:rPr>
          <w:sz w:val="21"/>
          <w:szCs w:val="21"/>
        </w:rPr>
      </w:pPr>
      <w:r w:rsidRPr="00D73F6D">
        <w:rPr>
          <w:sz w:val="21"/>
          <w:szCs w:val="21"/>
        </w:rPr>
        <w:t>több egészségügyi szűrővizsgálat és tájékozottabb emberek a betegségek megelőzésével és diagnosztizálásával kapcsolatban;</w:t>
      </w:r>
    </w:p>
    <w:p w:rsidR="00D73F6D" w:rsidRPr="00D73F6D" w:rsidRDefault="00D73F6D" w:rsidP="00D73F6D">
      <w:pPr>
        <w:numPr>
          <w:ilvl w:val="0"/>
          <w:numId w:val="1"/>
        </w:numPr>
        <w:spacing w:line="276" w:lineRule="auto"/>
        <w:contextualSpacing/>
        <w:jc w:val="both"/>
        <w:rPr>
          <w:sz w:val="21"/>
          <w:szCs w:val="21"/>
        </w:rPr>
      </w:pPr>
      <w:r w:rsidRPr="00D73F6D">
        <w:rPr>
          <w:sz w:val="21"/>
          <w:szCs w:val="21"/>
        </w:rPr>
        <w:t>az egészségügyi infrastruktúrához való könnyebb hozzáférés a hátrányos helyzetű csoportok számára;</w:t>
      </w:r>
    </w:p>
    <w:p w:rsidR="00D73F6D" w:rsidRPr="00D73F6D" w:rsidRDefault="00D73F6D" w:rsidP="00121322">
      <w:pPr>
        <w:numPr>
          <w:ilvl w:val="0"/>
          <w:numId w:val="1"/>
        </w:numPr>
        <w:spacing w:line="276" w:lineRule="auto"/>
        <w:contextualSpacing/>
        <w:jc w:val="both"/>
        <w:rPr>
          <w:sz w:val="21"/>
          <w:szCs w:val="21"/>
        </w:rPr>
      </w:pPr>
      <w:r w:rsidRPr="00D73F6D">
        <w:rPr>
          <w:sz w:val="21"/>
          <w:szCs w:val="21"/>
        </w:rPr>
        <w:t>a projektpartnerek közötti tudásátadás, valamint az orvosi személyzet képzésinek eredményeként elért magasabb intézményi kapacitás.</w:t>
      </w:r>
    </w:p>
    <w:p w:rsidR="00121322" w:rsidRPr="00D73F6D" w:rsidRDefault="00121322" w:rsidP="008A2A29">
      <w:pPr>
        <w:spacing w:line="276" w:lineRule="auto"/>
        <w:rPr>
          <w:b/>
          <w:sz w:val="21"/>
          <w:szCs w:val="21"/>
        </w:rPr>
      </w:pPr>
    </w:p>
    <w:p w:rsidR="008A2A29" w:rsidRPr="00D73F6D" w:rsidRDefault="008A2A29" w:rsidP="008A2A29">
      <w:pPr>
        <w:spacing w:line="276" w:lineRule="auto"/>
        <w:rPr>
          <w:sz w:val="21"/>
          <w:szCs w:val="21"/>
        </w:rPr>
      </w:pPr>
      <w:r w:rsidRPr="00D73F6D">
        <w:rPr>
          <w:b/>
          <w:sz w:val="21"/>
          <w:szCs w:val="21"/>
        </w:rPr>
        <w:t xml:space="preserve">A projekt címe: </w:t>
      </w:r>
      <w:r w:rsidRPr="00D73F6D">
        <w:rPr>
          <w:sz w:val="21"/>
          <w:szCs w:val="21"/>
        </w:rPr>
        <w:t>„Az egészségügyi ellátás színvonalának fejlesztése a kardiovaszkuláris és nőgyógyászati megbetegedések megelőzésében, azonosításában és kezelésében a határon átnyúló területeken”</w:t>
      </w:r>
      <w:r w:rsidRPr="00D73F6D">
        <w:rPr>
          <w:sz w:val="21"/>
          <w:szCs w:val="21"/>
        </w:rPr>
        <w:br/>
      </w:r>
      <w:r w:rsidRPr="00D73F6D">
        <w:rPr>
          <w:b/>
          <w:sz w:val="21"/>
          <w:szCs w:val="21"/>
        </w:rPr>
        <w:t>A projekt azonosító száma:</w:t>
      </w:r>
      <w:r w:rsidRPr="00D73F6D">
        <w:rPr>
          <w:sz w:val="21"/>
          <w:szCs w:val="21"/>
        </w:rPr>
        <w:t xml:space="preserve"> ROHU401</w:t>
      </w:r>
      <w:r w:rsidRPr="00D73F6D">
        <w:rPr>
          <w:sz w:val="21"/>
          <w:szCs w:val="21"/>
        </w:rPr>
        <w:br/>
      </w:r>
      <w:r w:rsidRPr="00D73F6D">
        <w:rPr>
          <w:b/>
          <w:sz w:val="21"/>
          <w:szCs w:val="21"/>
        </w:rPr>
        <w:t xml:space="preserve">Kedvezményezettek: </w:t>
      </w:r>
      <w:r w:rsidRPr="00D73F6D">
        <w:rPr>
          <w:sz w:val="21"/>
          <w:szCs w:val="21"/>
        </w:rPr>
        <w:t>Temesvári Kardiológiai Intézet, mint konzorciumvezető, valamint a Debreceni Egyetem, és a Nagyváradi Megyei Sürgősségi Klinika, mint konzorciumi tagok.</w:t>
      </w:r>
      <w:r w:rsidRPr="00D73F6D">
        <w:rPr>
          <w:sz w:val="21"/>
          <w:szCs w:val="21"/>
        </w:rPr>
        <w:br/>
      </w:r>
      <w:r w:rsidRPr="00D73F6D">
        <w:rPr>
          <w:b/>
          <w:sz w:val="21"/>
          <w:szCs w:val="21"/>
        </w:rPr>
        <w:t>A támogatási összeg:</w:t>
      </w:r>
      <w:r w:rsidRPr="00D73F6D">
        <w:rPr>
          <w:sz w:val="21"/>
          <w:szCs w:val="21"/>
        </w:rPr>
        <w:t xml:space="preserve"> 3 000 </w:t>
      </w:r>
      <w:proofErr w:type="spellStart"/>
      <w:r w:rsidRPr="00D73F6D">
        <w:rPr>
          <w:sz w:val="21"/>
          <w:szCs w:val="21"/>
        </w:rPr>
        <w:t>000</w:t>
      </w:r>
      <w:proofErr w:type="spellEnd"/>
      <w:r w:rsidRPr="00D73F6D">
        <w:rPr>
          <w:sz w:val="21"/>
          <w:szCs w:val="21"/>
        </w:rPr>
        <w:t xml:space="preserve"> EUR</w:t>
      </w:r>
      <w:r w:rsidRPr="00D73F6D">
        <w:rPr>
          <w:sz w:val="21"/>
          <w:szCs w:val="21"/>
        </w:rPr>
        <w:br/>
      </w:r>
      <w:r w:rsidRPr="00D73F6D">
        <w:rPr>
          <w:b/>
          <w:sz w:val="21"/>
          <w:szCs w:val="21"/>
        </w:rPr>
        <w:t>A Debreceni Egyetem költségvetése:</w:t>
      </w:r>
      <w:r w:rsidRPr="00D73F6D">
        <w:rPr>
          <w:sz w:val="21"/>
          <w:szCs w:val="21"/>
        </w:rPr>
        <w:t xml:space="preserve"> 600 000 EUR</w:t>
      </w:r>
      <w:r w:rsidRPr="00D73F6D">
        <w:rPr>
          <w:sz w:val="21"/>
          <w:szCs w:val="21"/>
        </w:rPr>
        <w:br/>
      </w:r>
      <w:r w:rsidRPr="00D73F6D">
        <w:rPr>
          <w:b/>
          <w:sz w:val="21"/>
          <w:szCs w:val="21"/>
        </w:rPr>
        <w:t xml:space="preserve">A projekt időtartama: </w:t>
      </w:r>
      <w:r w:rsidRPr="00D73F6D">
        <w:rPr>
          <w:sz w:val="21"/>
          <w:szCs w:val="21"/>
        </w:rPr>
        <w:t>2019.03.01. - 2021.05.31.</w:t>
      </w:r>
    </w:p>
    <w:p w:rsidR="00542F88" w:rsidRPr="00D73F6D" w:rsidRDefault="00542F88" w:rsidP="008A2A29">
      <w:pPr>
        <w:spacing w:after="0" w:line="276" w:lineRule="auto"/>
        <w:jc w:val="both"/>
        <w:rPr>
          <w:sz w:val="21"/>
          <w:szCs w:val="21"/>
        </w:rPr>
      </w:pPr>
      <w:r w:rsidRPr="00D73F6D">
        <w:rPr>
          <w:sz w:val="21"/>
          <w:szCs w:val="21"/>
        </w:rPr>
        <w:t xml:space="preserve">További információk az </w:t>
      </w:r>
      <w:proofErr w:type="spellStart"/>
      <w:r w:rsidRPr="00D73F6D">
        <w:rPr>
          <w:sz w:val="21"/>
          <w:szCs w:val="21"/>
        </w:rPr>
        <w:t>Interreg</w:t>
      </w:r>
      <w:proofErr w:type="spellEnd"/>
      <w:r w:rsidRPr="00D73F6D">
        <w:rPr>
          <w:sz w:val="21"/>
          <w:szCs w:val="21"/>
        </w:rPr>
        <w:t xml:space="preserve"> programról a </w:t>
      </w:r>
      <w:hyperlink r:id="rId8" w:history="1">
        <w:r w:rsidR="00121322" w:rsidRPr="00D73F6D">
          <w:rPr>
            <w:rStyle w:val="Hiperhivatkozs"/>
            <w:sz w:val="21"/>
            <w:szCs w:val="21"/>
          </w:rPr>
          <w:t>www.interreg-rohu.eu</w:t>
        </w:r>
      </w:hyperlink>
      <w:r w:rsidR="00121322" w:rsidRPr="00D73F6D">
        <w:rPr>
          <w:sz w:val="21"/>
          <w:szCs w:val="21"/>
        </w:rPr>
        <w:t xml:space="preserve"> </w:t>
      </w:r>
      <w:r w:rsidRPr="00D73F6D">
        <w:rPr>
          <w:sz w:val="21"/>
          <w:szCs w:val="21"/>
        </w:rPr>
        <w:t>oldalon érhetőek el.</w:t>
      </w:r>
    </w:p>
    <w:p w:rsidR="0031424D" w:rsidRPr="00121322" w:rsidRDefault="008E5DE6" w:rsidP="008A2A29">
      <w:pPr>
        <w:spacing w:after="0" w:line="276" w:lineRule="auto"/>
        <w:rPr>
          <w:sz w:val="20"/>
        </w:rPr>
      </w:pPr>
      <w:r w:rsidRPr="00D73F6D">
        <w:rPr>
          <w:sz w:val="21"/>
          <w:szCs w:val="21"/>
        </w:rPr>
        <w:t>Jelen sajtóközlemény tartalma nem feltétlenül felel meg az Európai Unió hivatalos álláspontjának</w:t>
      </w:r>
      <w:r w:rsidRPr="00121322">
        <w:rPr>
          <w:sz w:val="20"/>
        </w:rPr>
        <w:t>.</w:t>
      </w:r>
    </w:p>
    <w:sectPr w:rsidR="0031424D" w:rsidRPr="00121322" w:rsidSect="008A2A29">
      <w:headerReference w:type="default" r:id="rId9"/>
      <w:footerReference w:type="default" r:id="rId10"/>
      <w:pgSz w:w="11906" w:h="16838"/>
      <w:pgMar w:top="1418" w:right="1418" w:bottom="1134" w:left="1418" w:header="1077" w:footer="2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5E1" w:rsidRDefault="004055E1" w:rsidP="009163B2">
      <w:pPr>
        <w:spacing w:after="0" w:line="240" w:lineRule="auto"/>
      </w:pPr>
      <w:r>
        <w:separator/>
      </w:r>
    </w:p>
  </w:endnote>
  <w:endnote w:type="continuationSeparator" w:id="0">
    <w:p w:rsidR="004055E1" w:rsidRDefault="004055E1" w:rsidP="00916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INPro-Bold">
    <w:altName w:val="Arial"/>
    <w:panose1 w:val="00000000000000000000"/>
    <w:charset w:val="00"/>
    <w:family w:val="modern"/>
    <w:notTrueType/>
    <w:pitch w:val="variable"/>
    <w:sig w:usb0="00000001" w:usb1="4000206A" w:usb2="00000000" w:usb3="00000000" w:csb0="0000009F" w:csb1="00000000"/>
  </w:font>
  <w:font w:name="DINPro-Regular">
    <w:altName w:val="Arial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D80" w:rsidRDefault="008A2A29">
    <w:pPr>
      <w:pStyle w:val="llb"/>
    </w:pPr>
    <w:r>
      <w:rPr>
        <w:noProof/>
        <w:lang w:eastAsia="hu-HU"/>
      </w:rPr>
      <w:drawing>
        <wp:anchor distT="0" distB="0" distL="114300" distR="114300" simplePos="0" relativeHeight="251672576" behindDoc="1" locked="0" layoutInCell="1" allowOverlap="1" wp14:anchorId="75175C2B" wp14:editId="1C37D43C">
          <wp:simplePos x="0" y="0"/>
          <wp:positionH relativeFrom="column">
            <wp:posOffset>204470</wp:posOffset>
          </wp:positionH>
          <wp:positionV relativeFrom="paragraph">
            <wp:posOffset>14605</wp:posOffset>
          </wp:positionV>
          <wp:extent cx="5013960" cy="1143635"/>
          <wp:effectExtent l="0" t="0" r="0" b="0"/>
          <wp:wrapTight wrapText="bothSides">
            <wp:wrapPolygon edited="0">
              <wp:start x="0" y="0"/>
              <wp:lineTo x="0" y="21228"/>
              <wp:lineTo x="21502" y="21228"/>
              <wp:lineTo x="21502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3960" cy="1143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9504" behindDoc="1" locked="0" layoutInCell="1" allowOverlap="1" wp14:anchorId="332CF6CE" wp14:editId="5F051912">
          <wp:simplePos x="0" y="0"/>
          <wp:positionH relativeFrom="margin">
            <wp:posOffset>1127760</wp:posOffset>
          </wp:positionH>
          <wp:positionV relativeFrom="paragraph">
            <wp:posOffset>1202690</wp:posOffset>
          </wp:positionV>
          <wp:extent cx="3318510" cy="236220"/>
          <wp:effectExtent l="0" t="0" r="0" b="0"/>
          <wp:wrapTight wrapText="bothSides">
            <wp:wrapPolygon edited="0">
              <wp:start x="0" y="0"/>
              <wp:lineTo x="0" y="19161"/>
              <wp:lineTo x="21451" y="19161"/>
              <wp:lineTo x="21451" y="0"/>
              <wp:lineTo x="0" y="0"/>
            </wp:wrapPolygon>
          </wp:wrapTight>
          <wp:docPr id="8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logan_HU_JPEG_CMYK_Interreg_RO_H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851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7D80">
      <w:rPr>
        <w:noProof/>
        <w:lang w:eastAsia="hu-H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5E1" w:rsidRDefault="004055E1" w:rsidP="009163B2">
      <w:pPr>
        <w:spacing w:after="0" w:line="240" w:lineRule="auto"/>
      </w:pPr>
      <w:r>
        <w:separator/>
      </w:r>
    </w:p>
  </w:footnote>
  <w:footnote w:type="continuationSeparator" w:id="0">
    <w:p w:rsidR="004055E1" w:rsidRDefault="004055E1" w:rsidP="00916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63B2" w:rsidRPr="00902A6C" w:rsidRDefault="008A2A29" w:rsidP="009163B2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DINPro-Bold" w:hAnsi="DINPro-Bold"/>
        <w:color w:val="004735"/>
        <w:sz w:val="19"/>
        <w:szCs w:val="19"/>
      </w:rPr>
    </w:pPr>
    <w:r>
      <w:rPr>
        <w:rFonts w:ascii="DINPro-Regular" w:hAnsi="DINPro-Regular"/>
        <w:noProof/>
        <w:color w:val="004735"/>
        <w:sz w:val="19"/>
        <w:szCs w:val="19"/>
        <w:lang w:eastAsia="hu-HU"/>
      </w:rPr>
      <w:drawing>
        <wp:anchor distT="0" distB="0" distL="114300" distR="114300" simplePos="0" relativeHeight="251665408" behindDoc="1" locked="0" layoutInCell="1" allowOverlap="1" wp14:anchorId="4C8B7418" wp14:editId="1CF19DD4">
          <wp:simplePos x="0" y="0"/>
          <wp:positionH relativeFrom="column">
            <wp:posOffset>5175250</wp:posOffset>
          </wp:positionH>
          <wp:positionV relativeFrom="paragraph">
            <wp:posOffset>-144145</wp:posOffset>
          </wp:positionV>
          <wp:extent cx="652145" cy="594360"/>
          <wp:effectExtent l="0" t="0" r="0" b="0"/>
          <wp:wrapTight wrapText="bothSides">
            <wp:wrapPolygon edited="0">
              <wp:start x="0" y="0"/>
              <wp:lineTo x="0" y="20769"/>
              <wp:lineTo x="20822" y="20769"/>
              <wp:lineTo x="20822" y="0"/>
              <wp:lineTo x="0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K_logo-bnw_HUN-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1" r="23209"/>
                  <a:stretch/>
                </pic:blipFill>
                <pic:spPr bwMode="auto">
                  <a:xfrm>
                    <a:off x="0" y="0"/>
                    <a:ext cx="652145" cy="594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DINPro-Regular" w:hAnsi="DINPro-Regular"/>
        <w:noProof/>
        <w:color w:val="004735"/>
        <w:sz w:val="19"/>
        <w:szCs w:val="19"/>
        <w:lang w:eastAsia="hu-HU"/>
      </w:rPr>
      <w:drawing>
        <wp:anchor distT="0" distB="0" distL="114300" distR="114300" simplePos="0" relativeHeight="251666432" behindDoc="1" locked="0" layoutInCell="1" allowOverlap="1" wp14:anchorId="224942F0" wp14:editId="6F99A81B">
          <wp:simplePos x="0" y="0"/>
          <wp:positionH relativeFrom="column">
            <wp:posOffset>4006850</wp:posOffset>
          </wp:positionH>
          <wp:positionV relativeFrom="paragraph">
            <wp:posOffset>-118745</wp:posOffset>
          </wp:positionV>
          <wp:extent cx="502920" cy="502920"/>
          <wp:effectExtent l="0" t="0" r="0" b="0"/>
          <wp:wrapTight wrapText="bothSides">
            <wp:wrapPolygon edited="0">
              <wp:start x="4909" y="0"/>
              <wp:lineTo x="0" y="3273"/>
              <wp:lineTo x="0" y="17182"/>
              <wp:lineTo x="4909" y="20455"/>
              <wp:lineTo x="15545" y="20455"/>
              <wp:lineTo x="20455" y="17182"/>
              <wp:lineTo x="20455" y="3273"/>
              <wp:lineTo x="15545" y="0"/>
              <wp:lineTo x="4909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gla_guv_coroana_albastru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7456" behindDoc="1" locked="0" layoutInCell="1" allowOverlap="1" wp14:anchorId="74D3197A" wp14:editId="61855F52">
          <wp:simplePos x="0" y="0"/>
          <wp:positionH relativeFrom="margin">
            <wp:align>center</wp:align>
          </wp:positionH>
          <wp:positionV relativeFrom="paragraph">
            <wp:posOffset>-95885</wp:posOffset>
          </wp:positionV>
          <wp:extent cx="591185" cy="459740"/>
          <wp:effectExtent l="0" t="0" r="0" b="0"/>
          <wp:wrapTight wrapText="bothSides">
            <wp:wrapPolygon edited="0">
              <wp:start x="18097" y="0"/>
              <wp:lineTo x="0" y="3580"/>
              <wp:lineTo x="0" y="15215"/>
              <wp:lineTo x="7656" y="20586"/>
              <wp:lineTo x="11136" y="20586"/>
              <wp:lineTo x="20881" y="16110"/>
              <wp:lineTo x="20881" y="0"/>
              <wp:lineTo x="18097" y="0"/>
            </wp:wrapPolygon>
          </wp:wrapTight>
          <wp:docPr id="2" name="Kép 2" descr="http://www.cardiologie.ro/imgs/logo-spital-cardiologie-timisoa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rdiologie.ro/imgs/logo-spital-cardiologie-timisoar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85" cy="459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8480" behindDoc="1" locked="0" layoutInCell="1" allowOverlap="1" wp14:anchorId="54A6AC52" wp14:editId="192DB656">
          <wp:simplePos x="0" y="0"/>
          <wp:positionH relativeFrom="column">
            <wp:posOffset>1301750</wp:posOffset>
          </wp:positionH>
          <wp:positionV relativeFrom="paragraph">
            <wp:posOffset>-156845</wp:posOffset>
          </wp:positionV>
          <wp:extent cx="605155" cy="594995"/>
          <wp:effectExtent l="0" t="0" r="4445" b="0"/>
          <wp:wrapTight wrapText="bothSides">
            <wp:wrapPolygon edited="0">
              <wp:start x="0" y="0"/>
              <wp:lineTo x="0" y="20747"/>
              <wp:lineTo x="21079" y="20747"/>
              <wp:lineTo x="21079" y="0"/>
              <wp:lineTo x="0" y="0"/>
            </wp:wrapPolygon>
          </wp:wrapTight>
          <wp:docPr id="7" name="Kép 7" descr="http://sartiss.ro/wp-content/uploads/2018/10/sigla-SCJU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sartiss.ro/wp-content/uploads/2018/10/sigla-SCJUO.png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699" r="21180"/>
                  <a:stretch/>
                </pic:blipFill>
                <pic:spPr bwMode="auto">
                  <a:xfrm flipV="1">
                    <a:off x="0" y="0"/>
                    <a:ext cx="605155" cy="594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2B4">
      <w:rPr>
        <w:rFonts w:ascii="DINPro-Regular" w:hAnsi="DINPro-Regular"/>
        <w:noProof/>
        <w:color w:val="004735"/>
        <w:sz w:val="19"/>
        <w:szCs w:val="19"/>
        <w:lang w:eastAsia="hu-HU"/>
      </w:rPr>
      <w:drawing>
        <wp:anchor distT="0" distB="0" distL="114300" distR="114300" simplePos="0" relativeHeight="251671552" behindDoc="1" locked="0" layoutInCell="1" allowOverlap="1" wp14:anchorId="09B8ADFA" wp14:editId="0CF71429">
          <wp:simplePos x="0" y="0"/>
          <wp:positionH relativeFrom="margin">
            <wp:align>left</wp:align>
          </wp:positionH>
          <wp:positionV relativeFrom="paragraph">
            <wp:posOffset>-179705</wp:posOffset>
          </wp:positionV>
          <wp:extent cx="632460" cy="629920"/>
          <wp:effectExtent l="0" t="0" r="0" b="0"/>
          <wp:wrapTight wrapText="bothSides">
            <wp:wrapPolygon edited="0">
              <wp:start x="0" y="0"/>
              <wp:lineTo x="0" y="20903"/>
              <wp:lineTo x="20819" y="20903"/>
              <wp:lineTo x="20819" y="0"/>
              <wp:lineTo x="0" y="0"/>
            </wp:wrapPolygon>
          </wp:wrapTight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E-cimer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460" cy="62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6DA8">
      <w:rPr>
        <w:rFonts w:ascii="DINPro-Regular" w:hAnsi="DINPro-Regular"/>
        <w:noProof/>
        <w:color w:val="004735"/>
        <w:sz w:val="19"/>
        <w:szCs w:val="19"/>
        <w:lang w:eastAsia="hu-HU"/>
      </w:rPr>
      <w:t xml:space="preserve"> </w:t>
    </w:r>
    <w:r w:rsidR="009163B2" w:rsidRPr="00902A6C">
      <w:rPr>
        <w:rFonts w:ascii="DINPro-Bold" w:hAnsi="DINPro-Bold"/>
        <w:color w:val="004735"/>
        <w:sz w:val="19"/>
        <w:szCs w:val="19"/>
      </w:rPr>
      <w:t xml:space="preserve"> </w:t>
    </w:r>
  </w:p>
  <w:p w:rsidR="009163B2" w:rsidRDefault="009163B2" w:rsidP="000F5EF4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DINPro-Regular" w:hAnsi="DINPro-Regular"/>
        <w:color w:val="004735"/>
        <w:sz w:val="19"/>
        <w:szCs w:val="19"/>
      </w:rPr>
    </w:pPr>
  </w:p>
  <w:p w:rsidR="009163B2" w:rsidRDefault="009163B2" w:rsidP="005712B4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  <w:sz w:val="19"/>
        <w:szCs w:val="19"/>
      </w:rPr>
    </w:pPr>
  </w:p>
  <w:p w:rsidR="009163B2" w:rsidRPr="00902A6C" w:rsidRDefault="009163B2" w:rsidP="009163B2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DINPro-Regular" w:hAnsi="DINPro-Regular"/>
        <w:color w:val="004735"/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0374A5"/>
    <w:multiLevelType w:val="hybridMultilevel"/>
    <w:tmpl w:val="499066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3B2"/>
    <w:rsid w:val="000A5F57"/>
    <w:rsid w:val="000F5EF4"/>
    <w:rsid w:val="00121322"/>
    <w:rsid w:val="001C6A9D"/>
    <w:rsid w:val="0020231E"/>
    <w:rsid w:val="002711C4"/>
    <w:rsid w:val="002F55F3"/>
    <w:rsid w:val="0031424D"/>
    <w:rsid w:val="004055E1"/>
    <w:rsid w:val="00434EB7"/>
    <w:rsid w:val="00536C54"/>
    <w:rsid w:val="00542F88"/>
    <w:rsid w:val="005712B4"/>
    <w:rsid w:val="008A2A29"/>
    <w:rsid w:val="008D0B0E"/>
    <w:rsid w:val="008E5DE6"/>
    <w:rsid w:val="009163B2"/>
    <w:rsid w:val="009F4997"/>
    <w:rsid w:val="00A425C3"/>
    <w:rsid w:val="00A97D80"/>
    <w:rsid w:val="00AD7447"/>
    <w:rsid w:val="00BB6789"/>
    <w:rsid w:val="00C96A05"/>
    <w:rsid w:val="00D46DA8"/>
    <w:rsid w:val="00D73F6D"/>
    <w:rsid w:val="00E7291D"/>
    <w:rsid w:val="00F5058B"/>
    <w:rsid w:val="00F6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D7D37D-C16E-495F-9F74-22B8F2AEA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16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63B2"/>
  </w:style>
  <w:style w:type="paragraph" w:styleId="llb">
    <w:name w:val="footer"/>
    <w:basedOn w:val="Norml"/>
    <w:link w:val="llbChar"/>
    <w:uiPriority w:val="99"/>
    <w:unhideWhenUsed/>
    <w:rsid w:val="00916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63B2"/>
  </w:style>
  <w:style w:type="character" w:styleId="Hiperhivatkozs">
    <w:name w:val="Hyperlink"/>
    <w:basedOn w:val="Bekezdsalapbettpusa"/>
    <w:uiPriority w:val="99"/>
    <w:unhideWhenUsed/>
    <w:rsid w:val="009163B2"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A97D80"/>
    <w:pPr>
      <w:spacing w:after="0" w:line="240" w:lineRule="auto"/>
    </w:pPr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42F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58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8993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43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7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9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91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5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00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4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15851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5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67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2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4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0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69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7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606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83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92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74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5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85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909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reg-rohu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9801D-CF03-4438-BDA8-C60B04038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RH</cp:lastModifiedBy>
  <cp:revision>2</cp:revision>
  <dcterms:created xsi:type="dcterms:W3CDTF">2020-10-30T10:42:00Z</dcterms:created>
  <dcterms:modified xsi:type="dcterms:W3CDTF">2020-10-30T10:42:00Z</dcterms:modified>
</cp:coreProperties>
</file>