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bookmarkStart w:id="0" w:name="_GoBack"/>
      <w:bookmarkEnd w:id="0"/>
      <w:r w:rsidRPr="008E54CF">
        <w:rPr>
          <w:rFonts w:eastAsia="Times New Roman"/>
          <w:sz w:val="22"/>
          <w:szCs w:val="22"/>
          <w:lang w:eastAsia="hu-HU"/>
        </w:rPr>
        <w:t>Kedves Kollégák!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Tisztelt Érdeklődők!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 xml:space="preserve">Örömünkre szolgál, hogy Magyarországon Hajdúböszörményben adhatunk otthont a három évvel ezelőtt kezdődő „Re-Connect/Re-Collect” projekthez csatlakozó </w:t>
      </w:r>
      <w:hyperlink r:id="rId7" w:tgtFrame="_blank" w:history="1">
        <w:r w:rsidRPr="008E54CF">
          <w:rPr>
            <w:rFonts w:eastAsia="Times New Roman"/>
            <w:color w:val="0000FF"/>
            <w:sz w:val="22"/>
            <w:szCs w:val="22"/>
            <w:u w:val="single"/>
            <w:lang w:val="en-US" w:eastAsia="hu-HU"/>
          </w:rPr>
          <w:t>“Spinning the Sticky Threads of Childhood Memories: From Cold War to Anthropocene</w:t>
        </w:r>
      </w:hyperlink>
      <w:r w:rsidRPr="008E54CF">
        <w:rPr>
          <w:rFonts w:eastAsia="Times New Roman"/>
          <w:sz w:val="22"/>
          <w:szCs w:val="22"/>
          <w:lang w:val="en-US" w:eastAsia="hu-HU"/>
        </w:rPr>
        <w:t xml:space="preserve">”! </w:t>
      </w:r>
      <w:r w:rsidRPr="008E54CF">
        <w:rPr>
          <w:rFonts w:eastAsia="Times New Roman"/>
          <w:sz w:val="22"/>
          <w:szCs w:val="22"/>
          <w:lang w:eastAsia="hu-HU"/>
        </w:rPr>
        <w:t xml:space="preserve">nemzetközi konferenciának. </w:t>
      </w:r>
      <w:r w:rsidRPr="008E54CF">
        <w:rPr>
          <w:rFonts w:eastAsia="Times New Roman"/>
          <w:b/>
          <w:bCs/>
          <w:sz w:val="22"/>
          <w:szCs w:val="22"/>
          <w:lang w:eastAsia="hu-HU"/>
        </w:rPr>
        <w:t xml:space="preserve">A projekt célja, hogy a hidegháborús sztereotípiáktól és nosztalgiától elszakadó gyermekkori történeteket megörökítse, és azok elemzésével irányt mutasson más kortárs kutatásnak és a szocialista múltról valamint a jelenről és a jövőről való gondolkodásnak. </w:t>
      </w: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 </w:t>
      </w: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A konferencia várja a kutatókat, művészeket, a szakma képviselőit, a gyermekek érdekeit képviselőket, hogy reflektáljanak és osszák meg tapasztalataikat!</w:t>
      </w: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 xml:space="preserve">A konferencia időpontja </w:t>
      </w:r>
      <w:r w:rsidRPr="008E54CF">
        <w:rPr>
          <w:rFonts w:eastAsia="Times New Roman"/>
          <w:b/>
          <w:bCs/>
          <w:color w:val="FF0000"/>
          <w:sz w:val="22"/>
          <w:szCs w:val="22"/>
          <w:lang w:eastAsia="hu-HU"/>
        </w:rPr>
        <w:t>2021. október 20-21.,</w:t>
      </w:r>
      <w:r w:rsidRPr="008E54CF">
        <w:rPr>
          <w:rFonts w:eastAsia="Times New Roman"/>
          <w:color w:val="FF0000"/>
          <w:sz w:val="22"/>
          <w:szCs w:val="22"/>
          <w:lang w:eastAsia="hu-HU"/>
        </w:rPr>
        <w:t xml:space="preserve"> </w:t>
      </w:r>
      <w:r w:rsidRPr="008E54CF">
        <w:rPr>
          <w:rFonts w:eastAsia="Times New Roman"/>
          <w:b/>
          <w:bCs/>
          <w:sz w:val="22"/>
          <w:szCs w:val="22"/>
          <w:lang w:eastAsia="hu-HU"/>
        </w:rPr>
        <w:t xml:space="preserve">azonos időben, egyszerre öt helyszínen zajló konferencia, amelyet </w:t>
      </w:r>
      <w:r w:rsidRPr="008E54CF">
        <w:rPr>
          <w:rFonts w:eastAsia="Times New Roman"/>
          <w:sz w:val="22"/>
          <w:szCs w:val="22"/>
          <w:lang w:eastAsia="hu-HU"/>
        </w:rPr>
        <w:t>lehetőség szerint jelenléti formában is megvalósítunk az alábbi öt helyszínen:</w:t>
      </w:r>
    </w:p>
    <w:p w:rsidR="008E54CF" w:rsidRPr="008E54CF" w:rsidRDefault="008E54CF" w:rsidP="008E54CF">
      <w:pPr>
        <w:pStyle w:val="Listaszerbekezds"/>
        <w:numPr>
          <w:ilvl w:val="0"/>
          <w:numId w:val="4"/>
        </w:num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Tampere, Finnország</w:t>
      </w:r>
    </w:p>
    <w:p w:rsidR="008E54CF" w:rsidRPr="008E54CF" w:rsidRDefault="008E54CF" w:rsidP="008E54CF">
      <w:pPr>
        <w:pStyle w:val="Listaszerbekezds"/>
        <w:numPr>
          <w:ilvl w:val="0"/>
          <w:numId w:val="4"/>
        </w:num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Atlanta, Amerikai Egyesült Államok</w:t>
      </w:r>
    </w:p>
    <w:p w:rsidR="008E54CF" w:rsidRPr="008E54CF" w:rsidRDefault="008E54CF" w:rsidP="008E54CF">
      <w:pPr>
        <w:pStyle w:val="Listaszerbekezds"/>
        <w:numPr>
          <w:ilvl w:val="0"/>
          <w:numId w:val="4"/>
        </w:num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Berlin, Németország</w:t>
      </w:r>
    </w:p>
    <w:p w:rsidR="008E54CF" w:rsidRPr="008E54CF" w:rsidRDefault="008E54CF" w:rsidP="008E54CF">
      <w:pPr>
        <w:pStyle w:val="Listaszerbekezds"/>
        <w:numPr>
          <w:ilvl w:val="0"/>
          <w:numId w:val="4"/>
        </w:num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Hajdúböszörmény, Magyarország (DE GYGYK)</w:t>
      </w:r>
    </w:p>
    <w:p w:rsidR="008E54CF" w:rsidRPr="008E54CF" w:rsidRDefault="008E54CF" w:rsidP="008E54CF">
      <w:pPr>
        <w:pStyle w:val="Listaszerbekezds"/>
        <w:numPr>
          <w:ilvl w:val="0"/>
          <w:numId w:val="4"/>
        </w:num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Cape Town, Dél-Afrika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 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A Konferenciáról további részleteket olvashat angolul és magyarul itt,</w:t>
      </w:r>
    </w:p>
    <w:p w:rsidR="008E54CF" w:rsidRPr="008E54CF" w:rsidRDefault="00892EC2" w:rsidP="008E54CF">
      <w:pPr>
        <w:jc w:val="left"/>
        <w:rPr>
          <w:rFonts w:eastAsia="Times New Roman"/>
          <w:sz w:val="22"/>
          <w:szCs w:val="22"/>
          <w:lang w:eastAsia="hu-HU"/>
        </w:rPr>
      </w:pPr>
      <w:hyperlink r:id="rId8" w:tgtFrame="_blank" w:history="1">
        <w:r w:rsidR="008E54CF" w:rsidRPr="008E54CF">
          <w:rPr>
            <w:rFonts w:eastAsia="Times New Roman" w:cs="Arial"/>
            <w:color w:val="0000FF"/>
            <w:sz w:val="22"/>
            <w:szCs w:val="22"/>
            <w:u w:val="single"/>
            <w:lang w:val="en-US" w:eastAsia="hu-HU"/>
          </w:rPr>
          <w:t>https://events.tuni.fi/recollectreconnect2021/hajduboszormeny-hub/</w:t>
        </w:r>
      </w:hyperlink>
      <w:r w:rsidR="008E54CF" w:rsidRPr="008E54CF">
        <w:rPr>
          <w:rFonts w:eastAsia="Times New Roman"/>
          <w:sz w:val="22"/>
          <w:szCs w:val="22"/>
          <w:lang w:val="en-US" w:eastAsia="hu-HU"/>
        </w:rPr>
        <w:t>  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ahol az egyes helyszínek Konferencia felhívásai is megtalálhatóak.</w:t>
      </w: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b/>
          <w:bCs/>
          <w:sz w:val="22"/>
          <w:szCs w:val="22"/>
          <w:lang w:val="en-US" w:eastAsia="hu-HU"/>
        </w:rPr>
        <w:t xml:space="preserve">A konferencia nyelve: magyar és angol. 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 </w:t>
      </w:r>
    </w:p>
    <w:p w:rsidR="008E54CF" w:rsidRPr="008E54CF" w:rsidRDefault="008E54CF" w:rsidP="008E54CF">
      <w:pPr>
        <w:jc w:val="center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b/>
          <w:bCs/>
          <w:color w:val="FF0000"/>
          <w:sz w:val="22"/>
          <w:szCs w:val="22"/>
          <w:lang w:eastAsia="hu-HU"/>
        </w:rPr>
        <w:t>Az absztraktok 2021. február 1-május 1. között tölthetők fel.</w:t>
      </w:r>
    </w:p>
    <w:p w:rsidR="008E54CF" w:rsidRPr="008E54CF" w:rsidRDefault="008E54CF" w:rsidP="008E54CF">
      <w:pPr>
        <w:jc w:val="center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color w:val="000000"/>
          <w:sz w:val="22"/>
          <w:szCs w:val="22"/>
          <w:lang w:eastAsia="hu-HU"/>
        </w:rPr>
        <w:t> </w:t>
      </w:r>
      <w:hyperlink r:id="rId9" w:tgtFrame="_blank" w:history="1">
        <w:r w:rsidRPr="008E54CF">
          <w:rPr>
            <w:rFonts w:eastAsia="Times New Roman"/>
            <w:color w:val="0000FF"/>
            <w:sz w:val="22"/>
            <w:szCs w:val="22"/>
            <w:u w:val="single"/>
            <w:lang w:eastAsia="hu-HU"/>
          </w:rPr>
          <w:t>https://www.lyyti.fi/reg/recollectreconnect2021_cfp</w:t>
        </w:r>
      </w:hyperlink>
      <w:r w:rsidRPr="008E54CF">
        <w:rPr>
          <w:rFonts w:eastAsia="Times New Roman"/>
          <w:sz w:val="22"/>
          <w:szCs w:val="22"/>
          <w:lang w:eastAsia="hu-HU"/>
        </w:rPr>
        <w:t>  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 </w:t>
      </w: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Kérjük, osszák meg az információt a kollégáikkal, és terjesszék a konferenciafelhívást! Reméljük, minél többen csatlakoznak felhívásunkhoz!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val="en-US" w:eastAsia="hu-HU"/>
        </w:rPr>
        <w:t> </w:t>
      </w:r>
    </w:p>
    <w:p w:rsidR="008E54CF" w:rsidRPr="008E54CF" w:rsidRDefault="008E54CF" w:rsidP="008E54CF">
      <w:p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b/>
          <w:bCs/>
          <w:sz w:val="22"/>
          <w:szCs w:val="22"/>
          <w:lang w:eastAsia="hu-HU"/>
        </w:rPr>
        <w:t>A prezentációk és viták témái lehetnek:</w:t>
      </w:r>
    </w:p>
    <w:p w:rsidR="008E54CF" w:rsidRPr="008E54CF" w:rsidRDefault="008E54CF" w:rsidP="008E54CF">
      <w:pPr>
        <w:pStyle w:val="Listaszerbekezds"/>
        <w:numPr>
          <w:ilvl w:val="0"/>
          <w:numId w:val="1"/>
        </w:num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Az uniformitás és perszonalizáció folyamata, az egyéni és közösségi, a felnőttközpontú és a gyermekközpontú pedagógia közötti skálákon mozogva</w:t>
      </w:r>
    </w:p>
    <w:p w:rsidR="008E54CF" w:rsidRPr="008E54CF" w:rsidRDefault="008E54CF" w:rsidP="008E54CF">
      <w:pPr>
        <w:pStyle w:val="Listaszerbekezds"/>
        <w:numPr>
          <w:ilvl w:val="0"/>
          <w:numId w:val="1"/>
        </w:num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Kapcsolat a társadalompolitika és a kora gyermekkori pedagógia között</w:t>
      </w:r>
    </w:p>
    <w:p w:rsidR="008E54CF" w:rsidRPr="008E54CF" w:rsidRDefault="008E54CF" w:rsidP="008E54CF">
      <w:pPr>
        <w:pStyle w:val="Listaszerbekezds"/>
        <w:numPr>
          <w:ilvl w:val="0"/>
          <w:numId w:val="1"/>
        </w:num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A gyermekek képviselete, a gyermeki hangok és jogok a saját életük kontextusában</w:t>
      </w:r>
    </w:p>
    <w:p w:rsidR="008E54CF" w:rsidRPr="008E54CF" w:rsidRDefault="008E54CF" w:rsidP="008E54CF">
      <w:pPr>
        <w:pStyle w:val="Listaszerbekezds"/>
        <w:numPr>
          <w:ilvl w:val="0"/>
          <w:numId w:val="1"/>
        </w:num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Kapcsolatok, együttműködések és/vagy partneri viszony a kora gyermekkori intézmények és a családok között</w:t>
      </w:r>
    </w:p>
    <w:p w:rsidR="008E54CF" w:rsidRPr="008E54CF" w:rsidRDefault="008E54CF" w:rsidP="008E54CF">
      <w:pPr>
        <w:pStyle w:val="Listaszerbekezds"/>
        <w:numPr>
          <w:ilvl w:val="0"/>
          <w:numId w:val="1"/>
        </w:numPr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„A vizuális világ” és esztétika megjelenése az óvodai környezetben</w:t>
      </w:r>
    </w:p>
    <w:p w:rsidR="008E54CF" w:rsidRPr="008E54CF" w:rsidRDefault="008E54CF" w:rsidP="008E54CF">
      <w:pPr>
        <w:pStyle w:val="Listaszerbekezds"/>
        <w:numPr>
          <w:ilvl w:val="0"/>
          <w:numId w:val="1"/>
        </w:num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 xml:space="preserve">A „Kelet” kutatói tradícióinak függvényében, mely innovatív kutató módszereknek vannak lehetőségeik és melyek a korlátaik? </w:t>
      </w:r>
      <w:r w:rsidRPr="008E54CF">
        <w:rPr>
          <w:rFonts w:eastAsia="Times New Roman"/>
          <w:sz w:val="22"/>
          <w:szCs w:val="22"/>
          <w:lang w:val="en-GB" w:eastAsia="hu-HU"/>
        </w:rPr>
        <w:t>Milyen jelenlegi kutatói gyakorlatoknak vannak esélyei ‘Keleten’ és ‘Nyugaton’?</w:t>
      </w:r>
      <w:r w:rsidRPr="008E54CF">
        <w:rPr>
          <w:rFonts w:eastAsia="Times New Roman"/>
          <w:sz w:val="22"/>
          <w:szCs w:val="22"/>
          <w:lang w:eastAsia="hu-HU"/>
        </w:rPr>
        <w:t> 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sz w:val="22"/>
          <w:szCs w:val="22"/>
          <w:lang w:eastAsia="hu-HU"/>
        </w:rPr>
        <w:t>Üdvözlettel a Konferencia szervező csapata: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i/>
          <w:iCs/>
          <w:sz w:val="22"/>
          <w:szCs w:val="22"/>
          <w:lang w:eastAsia="hu-HU"/>
        </w:rPr>
        <w:t>Pálfi Sándor DE GYGYK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i/>
          <w:iCs/>
          <w:sz w:val="22"/>
          <w:szCs w:val="22"/>
          <w:lang w:eastAsia="hu-HU"/>
        </w:rPr>
        <w:t>Teszenyi Eleonóra Open University</w:t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  <w:r w:rsidRPr="008E54CF">
        <w:rPr>
          <w:rFonts w:eastAsia="Times New Roman"/>
          <w:i/>
          <w:iCs/>
          <w:sz w:val="22"/>
          <w:szCs w:val="22"/>
          <w:lang w:eastAsia="hu-HU"/>
        </w:rPr>
        <w:t>Vargáné Nagy Anikó DE GYGYK</w:t>
      </w:r>
      <w:r w:rsidRPr="008E54CF">
        <w:rPr>
          <w:rFonts w:eastAsia="Times New Roman"/>
          <w:sz w:val="22"/>
          <w:szCs w:val="22"/>
          <w:lang w:eastAsia="hu-HU"/>
        </w:rPr>
        <w:br w:type="textWrapping" w:clear="all"/>
      </w:r>
    </w:p>
    <w:p w:rsidR="008E54CF" w:rsidRPr="008E54CF" w:rsidRDefault="008E54CF" w:rsidP="008E54CF">
      <w:pPr>
        <w:jc w:val="left"/>
        <w:rPr>
          <w:rFonts w:eastAsia="Times New Roman"/>
          <w:sz w:val="22"/>
          <w:szCs w:val="22"/>
          <w:lang w:eastAsia="hu-HU"/>
        </w:rPr>
      </w:pPr>
    </w:p>
    <w:p w:rsidR="00AC40D3" w:rsidRPr="008E54CF" w:rsidRDefault="00892EC2">
      <w:pPr>
        <w:rPr>
          <w:sz w:val="22"/>
          <w:szCs w:val="22"/>
        </w:rPr>
      </w:pPr>
    </w:p>
    <w:sectPr w:rsidR="00AC40D3" w:rsidRPr="008E54CF" w:rsidSect="008E54CF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C2" w:rsidRDefault="00892EC2" w:rsidP="007A333E">
      <w:r>
        <w:separator/>
      </w:r>
    </w:p>
  </w:endnote>
  <w:endnote w:type="continuationSeparator" w:id="0">
    <w:p w:rsidR="00892EC2" w:rsidRDefault="00892EC2" w:rsidP="007A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C2" w:rsidRDefault="00892EC2" w:rsidP="007A333E">
      <w:r>
        <w:separator/>
      </w:r>
    </w:p>
  </w:footnote>
  <w:footnote w:type="continuationSeparator" w:id="0">
    <w:p w:rsidR="00892EC2" w:rsidRDefault="00892EC2" w:rsidP="007A3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EF0"/>
    <w:multiLevelType w:val="hybridMultilevel"/>
    <w:tmpl w:val="65A259CC"/>
    <w:lvl w:ilvl="0" w:tplc="BA68A9B0">
      <w:numFmt w:val="bullet"/>
      <w:lvlText w:val=""/>
      <w:lvlJc w:val="left"/>
      <w:pPr>
        <w:ind w:left="1248" w:hanging="54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B58248B"/>
    <w:multiLevelType w:val="hybridMultilevel"/>
    <w:tmpl w:val="DD98AD28"/>
    <w:lvl w:ilvl="0" w:tplc="D9201AD0">
      <w:numFmt w:val="bullet"/>
      <w:lvlText w:val=""/>
      <w:lvlJc w:val="left"/>
      <w:pPr>
        <w:ind w:left="1305" w:hanging="360"/>
      </w:pPr>
      <w:rPr>
        <w:rFonts w:ascii="Cambria" w:eastAsia="Times New Roman" w:hAnsi="Cambria" w:cs="Times New Roman" w:hint="default"/>
        <w:color w:val="08131F"/>
      </w:rPr>
    </w:lvl>
    <w:lvl w:ilvl="1" w:tplc="040E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485D6783"/>
    <w:multiLevelType w:val="hybridMultilevel"/>
    <w:tmpl w:val="C50A837C"/>
    <w:lvl w:ilvl="0" w:tplc="BA68A9B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8131F"/>
        <w:sz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DB4D12"/>
    <w:multiLevelType w:val="hybridMultilevel"/>
    <w:tmpl w:val="E926F52C"/>
    <w:lvl w:ilvl="0" w:tplc="BA68A9B0">
      <w:numFmt w:val="bullet"/>
      <w:lvlText w:val=""/>
      <w:lvlJc w:val="left"/>
      <w:pPr>
        <w:ind w:left="2193" w:hanging="54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CF"/>
    <w:rsid w:val="00001D54"/>
    <w:rsid w:val="000074EC"/>
    <w:rsid w:val="000835DE"/>
    <w:rsid w:val="000A0176"/>
    <w:rsid w:val="000D67C6"/>
    <w:rsid w:val="000E4AF7"/>
    <w:rsid w:val="000E4F60"/>
    <w:rsid w:val="001050F0"/>
    <w:rsid w:val="00122239"/>
    <w:rsid w:val="00123ADD"/>
    <w:rsid w:val="001F13BC"/>
    <w:rsid w:val="002330BA"/>
    <w:rsid w:val="00240E81"/>
    <w:rsid w:val="00256E38"/>
    <w:rsid w:val="00297122"/>
    <w:rsid w:val="003331F1"/>
    <w:rsid w:val="00334FBE"/>
    <w:rsid w:val="00370EAD"/>
    <w:rsid w:val="00376BF8"/>
    <w:rsid w:val="004537A8"/>
    <w:rsid w:val="004752D3"/>
    <w:rsid w:val="00477C8B"/>
    <w:rsid w:val="00490BB9"/>
    <w:rsid w:val="004A5AED"/>
    <w:rsid w:val="005B6978"/>
    <w:rsid w:val="005D1C90"/>
    <w:rsid w:val="005D2CDA"/>
    <w:rsid w:val="005D4D56"/>
    <w:rsid w:val="00627F16"/>
    <w:rsid w:val="006628E0"/>
    <w:rsid w:val="006E7A4F"/>
    <w:rsid w:val="006F4C68"/>
    <w:rsid w:val="00752BCA"/>
    <w:rsid w:val="007668DC"/>
    <w:rsid w:val="007A333E"/>
    <w:rsid w:val="00816E78"/>
    <w:rsid w:val="00881AE9"/>
    <w:rsid w:val="00887F7B"/>
    <w:rsid w:val="00892EC2"/>
    <w:rsid w:val="008E54CF"/>
    <w:rsid w:val="0090580E"/>
    <w:rsid w:val="00955B4E"/>
    <w:rsid w:val="00962D49"/>
    <w:rsid w:val="00981195"/>
    <w:rsid w:val="00995A40"/>
    <w:rsid w:val="009A68E4"/>
    <w:rsid w:val="009F26E4"/>
    <w:rsid w:val="00A10624"/>
    <w:rsid w:val="00A163CD"/>
    <w:rsid w:val="00A43159"/>
    <w:rsid w:val="00A6390C"/>
    <w:rsid w:val="00A7782D"/>
    <w:rsid w:val="00AA640C"/>
    <w:rsid w:val="00AE271F"/>
    <w:rsid w:val="00B56D37"/>
    <w:rsid w:val="00B924F8"/>
    <w:rsid w:val="00BC4A07"/>
    <w:rsid w:val="00BD21A6"/>
    <w:rsid w:val="00BF27DD"/>
    <w:rsid w:val="00C15EEC"/>
    <w:rsid w:val="00CB5718"/>
    <w:rsid w:val="00D01434"/>
    <w:rsid w:val="00D3235B"/>
    <w:rsid w:val="00D466F3"/>
    <w:rsid w:val="00D65431"/>
    <w:rsid w:val="00D6561C"/>
    <w:rsid w:val="00D7383C"/>
    <w:rsid w:val="00DB237A"/>
    <w:rsid w:val="00DC3FED"/>
    <w:rsid w:val="00E732C5"/>
    <w:rsid w:val="00EA02DC"/>
    <w:rsid w:val="00EA0E74"/>
    <w:rsid w:val="00EE187C"/>
    <w:rsid w:val="00F0418E"/>
    <w:rsid w:val="00F12ACB"/>
    <w:rsid w:val="00F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B1BD5-0389-409D-91D0-30F8744D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4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4C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54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54CF"/>
  </w:style>
  <w:style w:type="paragraph" w:styleId="lfej">
    <w:name w:val="header"/>
    <w:basedOn w:val="Norml"/>
    <w:link w:val="lfejChar"/>
    <w:uiPriority w:val="99"/>
    <w:unhideWhenUsed/>
    <w:rsid w:val="007A33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uni.fi/recollectreconnect2021/hajduboszormeny-hu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tuni.fi/recollectreconnect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yyti.fi/reg/recollectreconnect2021_cf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Titkárnő</dc:creator>
  <cp:keywords/>
  <dc:description/>
  <cp:lastModifiedBy>Windows-felhasználó</cp:lastModifiedBy>
  <cp:revision>2</cp:revision>
  <dcterms:created xsi:type="dcterms:W3CDTF">2021-02-22T12:37:00Z</dcterms:created>
  <dcterms:modified xsi:type="dcterms:W3CDTF">2021-02-22T12:37:00Z</dcterms:modified>
</cp:coreProperties>
</file>