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DA" w:rsidRPr="004122B8" w:rsidRDefault="006461DA" w:rsidP="00646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B8">
        <w:rPr>
          <w:rFonts w:ascii="Times New Roman" w:hAnsi="Times New Roman" w:cs="Times New Roman"/>
          <w:b/>
          <w:sz w:val="28"/>
          <w:szCs w:val="28"/>
        </w:rPr>
        <w:t>XXXIV. OTDK</w:t>
      </w:r>
      <w:r w:rsidRPr="004122B8">
        <w:rPr>
          <w:rFonts w:ascii="Times New Roman" w:hAnsi="Times New Roman" w:cs="Times New Roman"/>
          <w:b/>
          <w:sz w:val="28"/>
          <w:szCs w:val="28"/>
        </w:rPr>
        <w:br/>
        <w:t xml:space="preserve">AGRÁRTUDOMÁNYI SZEKCIÓ </w:t>
      </w:r>
      <w:r w:rsidRPr="004122B8">
        <w:rPr>
          <w:rFonts w:ascii="Times New Roman" w:hAnsi="Times New Roman" w:cs="Times New Roman"/>
          <w:b/>
          <w:sz w:val="28"/>
          <w:szCs w:val="28"/>
        </w:rPr>
        <w:br/>
      </w:r>
      <w:r w:rsidR="004122B8" w:rsidRPr="004122B8">
        <w:rPr>
          <w:rFonts w:ascii="Times New Roman" w:hAnsi="Times New Roman" w:cs="Times New Roman"/>
          <w:b/>
          <w:sz w:val="28"/>
          <w:szCs w:val="28"/>
        </w:rPr>
        <w:t xml:space="preserve">2019. </w:t>
      </w:r>
      <w:r w:rsidR="004122B8">
        <w:rPr>
          <w:rFonts w:ascii="Times New Roman" w:hAnsi="Times New Roman" w:cs="Times New Roman"/>
          <w:b/>
          <w:sz w:val="28"/>
          <w:szCs w:val="28"/>
        </w:rPr>
        <w:t xml:space="preserve">ÁPRILIS  </w:t>
      </w:r>
      <w:r w:rsidR="004122B8" w:rsidRPr="004122B8">
        <w:rPr>
          <w:rFonts w:ascii="Times New Roman" w:hAnsi="Times New Roman" w:cs="Times New Roman"/>
          <w:b/>
          <w:sz w:val="28"/>
          <w:szCs w:val="28"/>
        </w:rPr>
        <w:t>16- 18.</w:t>
      </w:r>
    </w:p>
    <w:p w:rsidR="004122B8" w:rsidRDefault="004122B8" w:rsidP="006461DA">
      <w:pPr>
        <w:spacing w:after="0" w:line="240" w:lineRule="auto"/>
        <w:jc w:val="center"/>
      </w:pPr>
    </w:p>
    <w:p w:rsidR="004122B8" w:rsidRDefault="004122B8" w:rsidP="006461DA">
      <w:pPr>
        <w:spacing w:after="0" w:line="240" w:lineRule="auto"/>
        <w:jc w:val="center"/>
      </w:pPr>
    </w:p>
    <w:p w:rsidR="004122B8" w:rsidRDefault="004122B8" w:rsidP="006461DA">
      <w:pPr>
        <w:spacing w:after="0" w:line="240" w:lineRule="auto"/>
        <w:jc w:val="center"/>
      </w:pPr>
    </w:p>
    <w:p w:rsidR="004122B8" w:rsidRDefault="004122B8" w:rsidP="006461DA">
      <w:pPr>
        <w:spacing w:after="0" w:line="240" w:lineRule="auto"/>
        <w:jc w:val="center"/>
      </w:pPr>
    </w:p>
    <w:p w:rsidR="004122B8" w:rsidRDefault="004122B8" w:rsidP="006461DA">
      <w:pPr>
        <w:spacing w:after="0" w:line="240" w:lineRule="auto"/>
        <w:jc w:val="center"/>
      </w:pPr>
    </w:p>
    <w:p w:rsidR="006461DA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2B8">
        <w:rPr>
          <w:rFonts w:ascii="Times New Roman" w:hAnsi="Times New Roman" w:cs="Times New Roman"/>
          <w:b/>
          <w:sz w:val="28"/>
          <w:szCs w:val="28"/>
        </w:rPr>
        <w:t>AGRÁRGAZDASÁGTANI ÉS MARKETING</w:t>
      </w:r>
    </w:p>
    <w:p w:rsidR="00F411B6" w:rsidRDefault="00F411B6" w:rsidP="00412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I. helyezett: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Barna Fédra (DE-GTK)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fenntartható élelmiszer-fogyasztás megjelenése alternatív étrendet követők körében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Szakály Zoltán egyetemi tanár, Bauerné Dr. Gáthy Andrea adjunktus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DA" w:rsidRPr="004122B8" w:rsidRDefault="006461DA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Különdíj:</w:t>
      </w:r>
    </w:p>
    <w:p w:rsidR="006461DA" w:rsidRPr="004122B8" w:rsidRDefault="006461DA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Gergely Andrea (DE-GTK)</w:t>
      </w:r>
    </w:p>
    <w:p w:rsidR="006461DA" w:rsidRPr="004122B8" w:rsidRDefault="006461DA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baromfi és sertéságazat gazdasági helyzetének átfogó elemzése</w:t>
      </w:r>
    </w:p>
    <w:p w:rsidR="006461DA" w:rsidRDefault="006461DA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Fenyves Veronika egyetemi docens, Dr. Harangi-Rákos Mónika adjunktus</w:t>
      </w: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1B6" w:rsidRDefault="00F411B6" w:rsidP="00F411B6">
      <w:pPr>
        <w:rPr>
          <w:rFonts w:ascii="Times New Roman" w:hAnsi="Times New Roman" w:cs="Times New Roman"/>
          <w:b/>
          <w:sz w:val="28"/>
          <w:szCs w:val="28"/>
        </w:rPr>
      </w:pPr>
    </w:p>
    <w:p w:rsidR="00F411B6" w:rsidRDefault="003A43C4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ÁLLATEGÉSZSÉGÜGYI TAGOZAT</w:t>
      </w:r>
    </w:p>
    <w:p w:rsidR="006461DA" w:rsidRPr="00F411B6" w:rsidRDefault="006461DA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Különdíj:</w:t>
      </w:r>
    </w:p>
    <w:p w:rsidR="006461DA" w:rsidRPr="004122B8" w:rsidRDefault="006461DA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Magyar Zoltán (DE-MÉK)</w:t>
      </w:r>
    </w:p>
    <w:p w:rsidR="006461DA" w:rsidRPr="004122B8" w:rsidRDefault="006461DA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Varroa destructor méhészetekben történő gyérítésének lehetősége különböző készítmények által</w:t>
      </w:r>
    </w:p>
    <w:p w:rsidR="006461DA" w:rsidRPr="004122B8" w:rsidRDefault="006461DA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Tóth Norbert tanszéki mérnök</w:t>
      </w:r>
    </w:p>
    <w:p w:rsidR="006461DA" w:rsidRPr="00BE5F77" w:rsidRDefault="006461DA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1DA" w:rsidRPr="00BE5F77" w:rsidRDefault="003A43C4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ÁLLATTENYÉSZTÉSTANI TAGOZAT A)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I. helyezett: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Brassó Dóra Lili (DE-MÉK)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háromfajtás rotációs keresztezés alkalmazásának lehetősége tejhasznosítású szarvasmarha állományoknál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Béri Béla egyetemi docens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II. helyezett: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Török Evelin (DE-MÉK)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lineáris küllemi tulajdonságok és a hasznos élettartam kapcsolatának vizsgálata túlélési analízis alkalmazásával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Béri Béla egyetemi docens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DA" w:rsidRPr="004122B8" w:rsidRDefault="006461DA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A86" w:rsidRDefault="00236A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461DA" w:rsidRPr="00BE5F77" w:rsidRDefault="006461DA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1DA" w:rsidRPr="00BE5F77" w:rsidRDefault="003A43C4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ÉLELMISZERTECHNOLÓGIAI  TAGOZAT A)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Különdíj: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Majláth Kinga (DE-MÉK)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Glutén- és élesztőmentes kenyér lisztkeverékek fejlesztése és vizsgálata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Babka Beáta adjunktus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9D3" w:rsidRPr="00BE5F77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9D3" w:rsidRPr="00BE5F77" w:rsidRDefault="003A43C4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ÉLELMISZERTUDOMÁNYI TAGOZAT A)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III. helyezett: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Uzonyi Marianna (DE-MÉK)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búza- és zöldborsó csírák cinkkel történő dúsításának hatásvizsgálata egyes makro- és mikro-elemekre vonatkozóan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Bacskainé Dr. Bódi Éva tanársegéd, Soós Áron tanszéki mérnök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Különdíj: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Kerekes Gabriella (DE-MÉK)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Tárolás és preharveszt kezelések hatása a meggy beltartalmi paramétereire különböző fajták esetében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Karaffa Erzsébet Mónika egyetemi docens, Alexa Loránd PhD hallgató</w:t>
      </w:r>
    </w:p>
    <w:p w:rsidR="000649D3" w:rsidRPr="00BE5F77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9D3" w:rsidRPr="00BE5F77" w:rsidRDefault="003A43C4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ÉLELMISZERTUDOMÁNYI TAGOZAT B)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III. helyezett: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Pribék Panna (DE-MÉK)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Staphylococcus aureus előfordulása nyerstej mintákban, illetve a tejmintákból izolált Staphy-lococcus aureus törzsek főbb jellemzői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Peles Ferenc Árpád adjunktus, Szabóné Petróczki Flóra Mária PhD hallgató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9D3" w:rsidRPr="00BE5F77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9D3" w:rsidRDefault="003A43C4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KERTÉSZETI TAGOZAT A)</w:t>
      </w:r>
      <w:r w:rsidR="00A16C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C58" w:rsidRPr="00A16C58" w:rsidRDefault="00A16C58" w:rsidP="00A16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16C58">
        <w:rPr>
          <w:rFonts w:ascii="Times New Roman" w:hAnsi="Times New Roman" w:cs="Times New Roman"/>
          <w:b/>
          <w:sz w:val="24"/>
          <w:szCs w:val="28"/>
        </w:rPr>
        <w:t>(NÖVÉNYGENETIKAI ÉS BIOTECHNOLÓGIAI TAGOZATTAL összevonva</w:t>
      </w:r>
      <w:r>
        <w:rPr>
          <w:rFonts w:ascii="Times New Roman" w:hAnsi="Times New Roman" w:cs="Times New Roman"/>
          <w:b/>
          <w:sz w:val="24"/>
          <w:szCs w:val="28"/>
        </w:rPr>
        <w:t>)</w:t>
      </w:r>
    </w:p>
    <w:p w:rsidR="00D0288F" w:rsidRPr="004122B8" w:rsidRDefault="00D0288F" w:rsidP="00D02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III. helyezett: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Sinka Lúcia (DE-MÉK)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Karcagi zártkertekben jellemző öntözési szokások szimulálása liziméterekben zöldbab jelzőnövénnyel</w:t>
      </w:r>
    </w:p>
    <w:p w:rsidR="003A43C4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Takácsné dr. Hájos Mária egyetemi docens, Dr. Zsembeli József tudományos tanácsadó</w:t>
      </w:r>
    </w:p>
    <w:p w:rsidR="00A16C58" w:rsidRPr="004122B8" w:rsidRDefault="00A16C58" w:rsidP="00A1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C58" w:rsidRPr="004122B8" w:rsidRDefault="00A16C58" w:rsidP="00A1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III. helyezett:</w:t>
      </w:r>
    </w:p>
    <w:p w:rsidR="00A16C58" w:rsidRPr="004122B8" w:rsidRDefault="00A16C58" w:rsidP="00A1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Barna Döme (DE-MÉK)</w:t>
      </w:r>
    </w:p>
    <w:p w:rsidR="00A16C58" w:rsidRPr="004122B8" w:rsidRDefault="00A16C58" w:rsidP="00A1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Lucerna savó (barnalé) tulajdonságainak feltérképezése és hasznosításának lehetőségei</w:t>
      </w:r>
    </w:p>
    <w:p w:rsidR="00A16C58" w:rsidRPr="004122B8" w:rsidRDefault="00A16C58" w:rsidP="00A1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Bákonyi Nóra adjunktus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B6" w:rsidRDefault="00F411B6" w:rsidP="00F411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49D3" w:rsidRPr="00F411B6" w:rsidRDefault="003A43C4" w:rsidP="00F411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KERTÉSZETI TAGOZAT B)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III. helyezett: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Perge Sándor (DE-MÉK)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Perspektivikus cseresznye fajták (’Vera’; ’Carmen’ és ’ Germersdorfi 3’) vizsgálata intenzív termesztési körülmények között fóliaházban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Dremák Péter tanársegéd, Orosz-Tóth Mihály PhD hallgató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Különdíj: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Juhász Csaba (DE-MÉK)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táblán belüli talajheterogenitások szőlészeti jelentőségének hagyományos és spektrális módszerekkel történő vizsgálata eltérő alanyokra oltott Furmint ültetvényekben</w:t>
      </w:r>
    </w:p>
    <w:p w:rsidR="000649D3" w:rsidRPr="004122B8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Gálya Bernadett tanársegéd, Dr. Zsigrai György tudományos főmunkatárs</w:t>
      </w:r>
    </w:p>
    <w:p w:rsidR="000649D3" w:rsidRPr="00BE5F77" w:rsidRDefault="000649D3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3C4" w:rsidRPr="00F411B6" w:rsidRDefault="003A43C4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KÖRNYEZETGAZDÁLKODÁSI TAGOZAT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II. helyezett: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Pálfi Zsuzsa (DE-MÉK)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mélymulcs, mint alternatíva az ökológiailag fenntartható kertművelésre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Tállai Magdolna adjunktus, Kincses Sándorné dr. adjunktus, Dr. Gyulai Iván ökológus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III. helyezett: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Nagy Pál Máté (DE-MÉK)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talaj felszínközeli rétegének nedvességvesztése és tömörödése közötti összefüggés mikropenetrométeres mérések alapján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Zsembeli József tudományos tanácsadó, Tuba Géza tudományos segédmunkatárs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Különdíj: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Bernáth Szabolcs (DE-MÉK)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Távérzékelésre alapozott gyomdetektálás alkalmazhatóságának vizsgálata trágyázási tartamkísérletben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Riczu Péter precíziós gazdálkodási rendszerfejlesztő mérnök, Dr. Lehoczky Éva egyetemi tanár</w:t>
      </w:r>
    </w:p>
    <w:p w:rsidR="00063D7D" w:rsidRPr="00BE5F77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58" w:rsidRDefault="00A16C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3D7D" w:rsidRPr="00BE5F77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lastRenderedPageBreak/>
        <w:t>KÖRNYEZETTECHNOLÓGIAI TAGOZAT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Különdíj: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Angyalos Zsanett (DE-GTK)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Kertészetben használható Arduino adatgyűjtő rendszer fejlesztése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Szilágyi Róbert egyetemi docens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7D" w:rsidRPr="00BE5F77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D7D" w:rsidRPr="00BE5F77" w:rsidRDefault="003A43C4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NÖVÉNYTERMESZTÉSTANI TAGOZAT A)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I. helyezett: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Líbor András (DE-MÉK)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vetésidő és a tőszám hatása a kukorica hibridek termésére és termésbiztonságára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Sárvári Mihály professor emeritus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III. helyezett: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Zelenák Annabella (DE-MÉK)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Eltérő genotípusú és tenyészidejű kukorica hibridek összehasonlító vizsgálata a Hajdúságban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Csajbók József egyetemi docens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Különdíj: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Bene Ágnes (DE-MÉK)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Kritikus agrotechnikai tényezők hatása a napraforgó fontosabb fiziológiai tulajdonságaira és termésmennyiségére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Szabó András adjunktus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1B6" w:rsidRDefault="00F411B6" w:rsidP="00F411B6">
      <w:pPr>
        <w:rPr>
          <w:rFonts w:ascii="Times New Roman" w:hAnsi="Times New Roman" w:cs="Times New Roman"/>
          <w:b/>
          <w:sz w:val="28"/>
          <w:szCs w:val="28"/>
        </w:rPr>
      </w:pPr>
    </w:p>
    <w:p w:rsidR="00063D7D" w:rsidRPr="00BE5F77" w:rsidRDefault="003A43C4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NÖVÉNYTERMESZTÉSTANI  TAGOZAT B)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I. helyezett: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Szabó Atala Gabriella (DE-MÉK)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Genotípus és trágyázás interakciója az őszi búzánál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Pepó Péter egyetemi tanár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FD3" w:rsidRDefault="001B4FD3" w:rsidP="00F411B6">
      <w:pPr>
        <w:rPr>
          <w:rFonts w:ascii="Times New Roman" w:hAnsi="Times New Roman" w:cs="Times New Roman"/>
          <w:b/>
          <w:sz w:val="28"/>
          <w:szCs w:val="28"/>
        </w:rPr>
      </w:pPr>
    </w:p>
    <w:p w:rsidR="00063D7D" w:rsidRPr="00BE5F77" w:rsidRDefault="003A43C4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NÖVÉNYVÉDELMI TAGOZAT B)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I. helyezett: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Szilágyi Eszter (DE-MÉK)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 xml:space="preserve">Burgonyabogár </w:t>
      </w:r>
      <w:r w:rsidRPr="004122B8">
        <w:rPr>
          <w:rFonts w:ascii="Times New Roman" w:hAnsi="Times New Roman" w:cs="Times New Roman"/>
          <w:sz w:val="24"/>
          <w:szCs w:val="24"/>
          <w:lang w:val="el-GR"/>
        </w:rPr>
        <w:t>α-</w:t>
      </w:r>
      <w:r w:rsidRPr="004122B8">
        <w:rPr>
          <w:rFonts w:ascii="Times New Roman" w:hAnsi="Times New Roman" w:cs="Times New Roman"/>
          <w:sz w:val="24"/>
          <w:szCs w:val="24"/>
        </w:rPr>
        <w:t>amiláz enzimének gátlása természetes növényi kivonatokkal</w:t>
      </w:r>
    </w:p>
    <w:p w:rsidR="00063D7D" w:rsidRPr="004122B8" w:rsidRDefault="00063D7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Bozsik András egyetemi docens, Dr. Remenyik Judit tudományos főmunkatárs</w:t>
      </w:r>
    </w:p>
    <w:p w:rsidR="003A43C4" w:rsidRPr="004122B8" w:rsidRDefault="003A43C4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1B6" w:rsidRDefault="00F411B6" w:rsidP="00F411B6">
      <w:pPr>
        <w:rPr>
          <w:rFonts w:ascii="Times New Roman" w:hAnsi="Times New Roman" w:cs="Times New Roman"/>
          <w:b/>
          <w:sz w:val="28"/>
          <w:szCs w:val="28"/>
        </w:rPr>
      </w:pPr>
    </w:p>
    <w:p w:rsidR="00F27235" w:rsidRPr="00BE5F77" w:rsidRDefault="004122B8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lastRenderedPageBreak/>
        <w:t>TÁJÖKOLÓGIAI TAGOZAT</w:t>
      </w:r>
    </w:p>
    <w:p w:rsidR="00F27235" w:rsidRPr="004122B8" w:rsidRDefault="00F27235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I. helyezett:</w:t>
      </w:r>
    </w:p>
    <w:p w:rsidR="00F27235" w:rsidRPr="004122B8" w:rsidRDefault="00F27235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Szabó Fruzsina Magdolna (DE-MÉK)</w:t>
      </w:r>
    </w:p>
    <w:p w:rsidR="00F27235" w:rsidRPr="004122B8" w:rsidRDefault="00F27235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Energia faültetvények lehetséges szerepe néhány állatcsoport fenntartásában</w:t>
      </w:r>
    </w:p>
    <w:p w:rsidR="00F27235" w:rsidRPr="004122B8" w:rsidRDefault="00F27235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Juhász Lajos egyetemi docens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1B6" w:rsidRDefault="00F411B6" w:rsidP="00F411B6">
      <w:pPr>
        <w:rPr>
          <w:rFonts w:ascii="Times New Roman" w:hAnsi="Times New Roman" w:cs="Times New Roman"/>
          <w:b/>
          <w:sz w:val="28"/>
          <w:szCs w:val="28"/>
        </w:rPr>
      </w:pPr>
    </w:p>
    <w:p w:rsidR="00F27235" w:rsidRPr="00BE5F77" w:rsidRDefault="004122B8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TAKARMÁNYOZÁSTANI TAGOZAT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II. helyezett: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Ozsváth Xénia Erika (DE-MÉK)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Takarmány-kiegészítők hatása a brojlercsirke citokinjeinek génexpressziójára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Czeglédi Levente egyetemi docens, Csernus Brigitta PhD hallgató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1B6" w:rsidRDefault="00F411B6" w:rsidP="00F411B6">
      <w:pPr>
        <w:rPr>
          <w:rFonts w:ascii="Times New Roman" w:hAnsi="Times New Roman" w:cs="Times New Roman"/>
          <w:b/>
          <w:sz w:val="28"/>
          <w:szCs w:val="28"/>
        </w:rPr>
      </w:pPr>
    </w:p>
    <w:p w:rsidR="00F27235" w:rsidRPr="00BE5F77" w:rsidRDefault="004122B8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TERMÉSZETVÉDELMI ÁLLATTANI TAGOZAT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Különdíj: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Szabó Zsófia (DE-MÉK)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farkasok gazdálkodói megítélése a Bükk-vidék térségében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Szendrei László adjunktus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E0D" w:rsidRPr="00BE5F77" w:rsidRDefault="004122B8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VADGAZDÁLKODÁSI TAGOZAT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I. helyezett: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Paládi Petra (DE-MÉK)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dolmányos varjú (Corvus cornix Linnaeus, 1758) területhasználatának és túlélésének vizsgálata városi környezetben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Kövér László adjunktus, Dr. Lengyel Szabolcs tudományos tanácsadó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II. helyezett: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Borbély Gergely (DE-MÉK)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Visszatartó kábeles csapda használata, telepítési és csalizási alternatívái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Kövér László adjunktus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 xml:space="preserve">Különdíj: </w:t>
      </w:r>
      <w:r w:rsidRPr="004122B8">
        <w:rPr>
          <w:rFonts w:ascii="Times New Roman" w:hAnsi="Times New Roman" w:cs="Times New Roman"/>
          <w:sz w:val="24"/>
          <w:szCs w:val="24"/>
        </w:rPr>
        <w:t>Magyar Vadászlap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III. helyezett: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Danku Beáta (DE-MÉK)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Nevelt fácánkakasok diverzitásának vizsgálata morfometriai és kromatometriai módszerek segítségével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Bagi Zoltán ügyvivő-szakértő</w:t>
      </w:r>
    </w:p>
    <w:p w:rsidR="00F411B6" w:rsidRDefault="00F411B6" w:rsidP="00F411B6">
      <w:pPr>
        <w:rPr>
          <w:rFonts w:ascii="Times New Roman" w:hAnsi="Times New Roman" w:cs="Times New Roman"/>
          <w:sz w:val="28"/>
          <w:szCs w:val="28"/>
        </w:rPr>
      </w:pPr>
    </w:p>
    <w:p w:rsidR="003A0E0D" w:rsidRPr="00BE5F77" w:rsidRDefault="004122B8" w:rsidP="00F411B6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lastRenderedPageBreak/>
        <w:t>VÁLLALATGAZDÁLKODÁSI TAGOZAT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I. helyezett: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Béres Evelin (DE-GTK)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 vágócsirke hizlalás naturális és ökonómiai mutatóinak vizsgálata eltérő technológiai színvonal mellett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Szőllősi László egyetemi docens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II. helyezett: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Erdős Adél Dorottya (DE-GTK)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Eltérő tartástechnológiájú tojástermelő üzemek összehasonlító gazdasági elemzése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Szőllősi László egyetemi docens, Molnár Szilvia doktorandusz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III. helyezett: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Páll Emese Aranka (DE-GTK)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Az őshonos magyar szürke marha tenyésztésének/ tartásának gazdasági értékelése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Szűcs István egyetemi docens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Különdíj: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Szántó László (DE-GTK)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Adott tejtermelő tehenészet komplex gazdasági elemzése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Szőllősi László egyetemi docens</w:t>
      </w:r>
    </w:p>
    <w:p w:rsidR="003A0E0D" w:rsidRPr="00BE5F77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77" w:rsidRPr="00BE5F77" w:rsidRDefault="00BE5F77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E0D" w:rsidRPr="00BE5F77" w:rsidRDefault="004122B8" w:rsidP="001B4FD3">
      <w:pPr>
        <w:rPr>
          <w:rFonts w:ascii="Times New Roman" w:hAnsi="Times New Roman" w:cs="Times New Roman"/>
          <w:b/>
          <w:sz w:val="28"/>
          <w:szCs w:val="28"/>
        </w:rPr>
      </w:pPr>
      <w:r w:rsidRPr="00BE5F77">
        <w:rPr>
          <w:rFonts w:ascii="Times New Roman" w:hAnsi="Times New Roman" w:cs="Times New Roman"/>
          <w:b/>
          <w:sz w:val="28"/>
          <w:szCs w:val="28"/>
        </w:rPr>
        <w:t>VIDÉK- ÉS TERÜLETFEJLESZTÉSI TAGOZAT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  <w:u w:val="single"/>
        </w:rPr>
        <w:t>II. helyezett: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Kurucz Lajos (DE-GTK)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Egy kérdőíves felmérés eredményeinek értékelése a vidékfejlesztési vonatkozású mutatók tükrében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Nagy Géza egyetemi tanár</w:t>
      </w:r>
    </w:p>
    <w:p w:rsidR="004122B8" w:rsidRPr="004122B8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E0D" w:rsidRPr="00BE5F77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E0D" w:rsidRPr="00BE5F77" w:rsidRDefault="004122B8" w:rsidP="00412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5F77">
        <w:rPr>
          <w:rFonts w:ascii="Times New Roman" w:hAnsi="Times New Roman" w:cs="Times New Roman"/>
          <w:b/>
          <w:sz w:val="28"/>
          <w:szCs w:val="28"/>
        </w:rPr>
        <w:t>DOKTORANDUSZOK ORSZÁGOS SZÖVETSÉGÉNEK KÜLÖNDÍJA</w:t>
      </w:r>
    </w:p>
    <w:p w:rsidR="003A0E0D" w:rsidRPr="00BE5F77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b/>
          <w:bCs/>
          <w:sz w:val="24"/>
          <w:szCs w:val="24"/>
        </w:rPr>
        <w:t>Szilágyi Eszter (DE-MÉK)</w:t>
      </w:r>
    </w:p>
    <w:p w:rsidR="003A0E0D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 xml:space="preserve">Burgonyabogár </w:t>
      </w:r>
      <w:r w:rsidRPr="004122B8">
        <w:rPr>
          <w:rFonts w:ascii="Times New Roman" w:hAnsi="Times New Roman" w:cs="Times New Roman"/>
          <w:sz w:val="24"/>
          <w:szCs w:val="24"/>
          <w:lang w:val="el-GR"/>
        </w:rPr>
        <w:t>α-</w:t>
      </w:r>
      <w:r w:rsidRPr="004122B8">
        <w:rPr>
          <w:rFonts w:ascii="Times New Roman" w:hAnsi="Times New Roman" w:cs="Times New Roman"/>
          <w:sz w:val="24"/>
          <w:szCs w:val="24"/>
        </w:rPr>
        <w:t>amiláz enzimének gátlása természetes növényi kivonatokkal</w:t>
      </w:r>
    </w:p>
    <w:p w:rsidR="007F7EC4" w:rsidRPr="004122B8" w:rsidRDefault="003A0E0D" w:rsidP="00412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B8">
        <w:rPr>
          <w:rFonts w:ascii="Times New Roman" w:hAnsi="Times New Roman" w:cs="Times New Roman"/>
          <w:sz w:val="24"/>
          <w:szCs w:val="24"/>
        </w:rPr>
        <w:t>Témavezető: Dr. Bozsik András egyetemi docens, Dr. Remenyik Judit tudományos főmunkatárs</w:t>
      </w:r>
    </w:p>
    <w:sectPr w:rsidR="007F7EC4" w:rsidRPr="0041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980" w:rsidRDefault="005C7980" w:rsidP="00236A86">
      <w:pPr>
        <w:spacing w:after="0" w:line="240" w:lineRule="auto"/>
      </w:pPr>
      <w:r>
        <w:separator/>
      </w:r>
    </w:p>
  </w:endnote>
  <w:endnote w:type="continuationSeparator" w:id="0">
    <w:p w:rsidR="005C7980" w:rsidRDefault="005C7980" w:rsidP="0023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980" w:rsidRDefault="005C7980" w:rsidP="00236A86">
      <w:pPr>
        <w:spacing w:after="0" w:line="240" w:lineRule="auto"/>
      </w:pPr>
      <w:r>
        <w:separator/>
      </w:r>
    </w:p>
  </w:footnote>
  <w:footnote w:type="continuationSeparator" w:id="0">
    <w:p w:rsidR="005C7980" w:rsidRDefault="005C7980" w:rsidP="00236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DA"/>
    <w:rsid w:val="00063D7D"/>
    <w:rsid w:val="000649D3"/>
    <w:rsid w:val="001B4FD3"/>
    <w:rsid w:val="00236A86"/>
    <w:rsid w:val="003A0E0D"/>
    <w:rsid w:val="003A43C4"/>
    <w:rsid w:val="004122B8"/>
    <w:rsid w:val="005C7980"/>
    <w:rsid w:val="006461DA"/>
    <w:rsid w:val="00734B88"/>
    <w:rsid w:val="007F7EC4"/>
    <w:rsid w:val="00A16C58"/>
    <w:rsid w:val="00BE5F77"/>
    <w:rsid w:val="00D0288F"/>
    <w:rsid w:val="00F27235"/>
    <w:rsid w:val="00F4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DA4B"/>
  <w15:docId w15:val="{CAD41475-CDE5-4DB7-B453-2CBC17AF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36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6A86"/>
  </w:style>
  <w:style w:type="paragraph" w:styleId="llb">
    <w:name w:val="footer"/>
    <w:basedOn w:val="Norml"/>
    <w:link w:val="llbChar"/>
    <w:uiPriority w:val="99"/>
    <w:unhideWhenUsed/>
    <w:rsid w:val="00236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6447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dcterms:created xsi:type="dcterms:W3CDTF">2019-04-26T09:30:00Z</dcterms:created>
  <dcterms:modified xsi:type="dcterms:W3CDTF">2019-04-26T09:30:00Z</dcterms:modified>
</cp:coreProperties>
</file>