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AEAF" w14:textId="77777777" w:rsidR="00A22D2F" w:rsidRPr="000F03A7" w:rsidRDefault="00A22D2F" w:rsidP="00A22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spellStart"/>
      <w:r w:rsidRPr="000F03A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Innovation</w:t>
      </w:r>
      <w:proofErr w:type="spellEnd"/>
      <w:r w:rsidRPr="000F03A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Forum </w:t>
      </w:r>
      <w:proofErr w:type="spellStart"/>
      <w:r w:rsidRPr="000F03A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on</w:t>
      </w:r>
      <w:proofErr w:type="spellEnd"/>
      <w:r w:rsidRPr="000F03A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Digital Design and </w:t>
      </w:r>
      <w:proofErr w:type="spellStart"/>
      <w:r w:rsidRPr="000F03A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Manufacturing</w:t>
      </w:r>
      <w:proofErr w:type="spellEnd"/>
      <w:r w:rsidRPr="000F03A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0F03A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exhibition</w:t>
      </w:r>
      <w:proofErr w:type="spellEnd"/>
      <w:r w:rsidRPr="000F03A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and </w:t>
      </w:r>
      <w:proofErr w:type="spellStart"/>
      <w:r w:rsidRPr="000F03A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Innovation</w:t>
      </w:r>
      <w:proofErr w:type="spellEnd"/>
      <w:r w:rsidRPr="000F03A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Summit</w:t>
      </w:r>
    </w:p>
    <w:p w14:paraId="08D05A33" w14:textId="13E5A931" w:rsidR="00A22D2F" w:rsidRPr="000F03A7" w:rsidRDefault="00A22D2F" w:rsidP="00A22D2F">
      <w:r w:rsidRPr="000F03A7">
        <w:t>Innovációs fórum a digitális tervezésről és gyártásról</w:t>
      </w:r>
    </w:p>
    <w:p w14:paraId="3C211C49" w14:textId="77777777" w:rsidR="00A22D2F" w:rsidRDefault="00A22D2F" w:rsidP="00A22D2F"/>
    <w:p w14:paraId="5D46FA7A" w14:textId="77777777" w:rsidR="00A22D2F" w:rsidRDefault="00A22D2F" w:rsidP="00A22D2F">
      <w:r>
        <w:t>Helyszín: DE MK Virág utcai épületszárny, földszint U.0.02-es előadó</w:t>
      </w:r>
    </w:p>
    <w:p w14:paraId="070411FC" w14:textId="77777777" w:rsidR="00A22D2F" w:rsidRDefault="00A22D2F" w:rsidP="00A22D2F">
      <w:r>
        <w:t>Időpont: 2025. október 16.</w:t>
      </w:r>
    </w:p>
    <w:p w14:paraId="4232A718" w14:textId="77777777" w:rsidR="00A22D2F" w:rsidRDefault="00A22D2F" w:rsidP="00A22D2F"/>
    <w:p w14:paraId="2C41268D" w14:textId="77777777" w:rsidR="00A22D2F" w:rsidRDefault="00A22D2F" w:rsidP="00A22D2F">
      <w:r>
        <w:t>Program</w:t>
      </w:r>
    </w:p>
    <w:p w14:paraId="5A70B91A" w14:textId="77777777" w:rsidR="00A22D2F" w:rsidRDefault="00A22D2F" w:rsidP="00A22D2F">
      <w:r>
        <w:t>09:30 - 10:00</w:t>
      </w:r>
    </w:p>
    <w:p w14:paraId="3179F808" w14:textId="77777777" w:rsidR="00A22D2F" w:rsidRDefault="00A22D2F" w:rsidP="00A22D2F">
      <w:r>
        <w:t xml:space="preserve">Regisztráció és kávé </w:t>
      </w:r>
    </w:p>
    <w:p w14:paraId="2F2D1FBA" w14:textId="77777777" w:rsidR="00A22D2F" w:rsidRDefault="00A22D2F" w:rsidP="00A22D2F"/>
    <w:p w14:paraId="7126EDB9" w14:textId="77777777" w:rsidR="00A22D2F" w:rsidRDefault="00A22D2F" w:rsidP="00A22D2F">
      <w:r>
        <w:t>10:00 - 10:10</w:t>
      </w:r>
    </w:p>
    <w:p w14:paraId="7D7AB329" w14:textId="77777777" w:rsidR="00A22D2F" w:rsidRDefault="00A22D2F" w:rsidP="00A22D2F">
      <w:r>
        <w:t xml:space="preserve">Az innovációs előadások ünnepélyes megnyitója, Prof. Dr. Husi Géza, DE MK dékán </w:t>
      </w:r>
    </w:p>
    <w:p w14:paraId="67382DE5" w14:textId="77777777" w:rsidR="00A22D2F" w:rsidRDefault="00A22D2F" w:rsidP="00A22D2F">
      <w:r>
        <w:t xml:space="preserve">Moderátor: Dr. Kovács István, pénzügyi igazgató, UD </w:t>
      </w:r>
      <w:proofErr w:type="spellStart"/>
      <w:r>
        <w:t>Catapult</w:t>
      </w:r>
      <w:proofErr w:type="spellEnd"/>
      <w:r>
        <w:t xml:space="preserve"> </w:t>
      </w:r>
      <w:proofErr w:type="spellStart"/>
      <w:r>
        <w:t>Np</w:t>
      </w:r>
      <w:proofErr w:type="spellEnd"/>
      <w:r>
        <w:t xml:space="preserve"> Kft. </w:t>
      </w:r>
    </w:p>
    <w:p w14:paraId="714589B9" w14:textId="77777777" w:rsidR="00A22D2F" w:rsidRDefault="00A22D2F" w:rsidP="00A22D2F"/>
    <w:p w14:paraId="13C16EC1" w14:textId="77777777" w:rsidR="00A22D2F" w:rsidRDefault="00A22D2F" w:rsidP="00A22D2F">
      <w:r>
        <w:t>10:10 - 10:30</w:t>
      </w:r>
    </w:p>
    <w:p w14:paraId="7EC28EFE" w14:textId="77777777" w:rsidR="00A22D2F" w:rsidRDefault="00A22D2F" w:rsidP="00A22D2F">
      <w:r>
        <w:t xml:space="preserve">Csák László, NPL csapatvezető, </w:t>
      </w:r>
      <w:proofErr w:type="spellStart"/>
      <w:r>
        <w:t>Mild-Hybrid</w:t>
      </w:r>
      <w:proofErr w:type="spellEnd"/>
      <w:r>
        <w:t xml:space="preserve"> üzletág, </w:t>
      </w:r>
      <w:proofErr w:type="spellStart"/>
      <w:r>
        <w:t>Schaeffler</w:t>
      </w:r>
      <w:proofErr w:type="spellEnd"/>
      <w:r>
        <w:t xml:space="preserve"> Debrecen E-</w:t>
      </w:r>
      <w:proofErr w:type="spellStart"/>
      <w:r>
        <w:t>Mobility</w:t>
      </w:r>
      <w:proofErr w:type="spellEnd"/>
      <w:r>
        <w:t xml:space="preserve"> üzem: Új termék bevezetése és iparosítása</w:t>
      </w:r>
    </w:p>
    <w:p w14:paraId="08F49EE9" w14:textId="77777777" w:rsidR="00A22D2F" w:rsidRDefault="00A22D2F" w:rsidP="00A22D2F"/>
    <w:p w14:paraId="2B811535" w14:textId="77777777" w:rsidR="00A22D2F" w:rsidRDefault="00A22D2F" w:rsidP="00A22D2F">
      <w:r>
        <w:t>10:30 - 10:50</w:t>
      </w:r>
    </w:p>
    <w:p w14:paraId="12174D73" w14:textId="77777777" w:rsidR="00A22D2F" w:rsidRDefault="00A22D2F" w:rsidP="00A22D2F">
      <w:proofErr w:type="spellStart"/>
      <w:r>
        <w:t>Sanzhar</w:t>
      </w:r>
      <w:proofErr w:type="spellEnd"/>
      <w:r>
        <w:t xml:space="preserve"> </w:t>
      </w:r>
      <w:proofErr w:type="spellStart"/>
      <w:r>
        <w:t>Issenomanov</w:t>
      </w:r>
      <w:proofErr w:type="spellEnd"/>
      <w:r>
        <w:t xml:space="preserve">, Ali </w:t>
      </w:r>
      <w:proofErr w:type="spellStart"/>
      <w:r>
        <w:t>Eldessouki</w:t>
      </w:r>
      <w:proofErr w:type="spellEnd"/>
      <w:r>
        <w:t xml:space="preserve">, </w:t>
      </w:r>
      <w:proofErr w:type="spellStart"/>
      <w:r>
        <w:t>Benard</w:t>
      </w:r>
      <w:proofErr w:type="spellEnd"/>
      <w:r>
        <w:t xml:space="preserve"> </w:t>
      </w:r>
      <w:proofErr w:type="spellStart"/>
      <w:r>
        <w:t>Ambindi</w:t>
      </w:r>
      <w:proofErr w:type="spellEnd"/>
      <w:r>
        <w:t>, BMW Group:</w:t>
      </w:r>
    </w:p>
    <w:p w14:paraId="2302FB49" w14:textId="77777777" w:rsidR="00A22D2F" w:rsidRDefault="00A22D2F" w:rsidP="00A22D2F">
      <w:r>
        <w:t xml:space="preserve">A </w:t>
      </w:r>
      <w:proofErr w:type="spellStart"/>
      <w:r>
        <w:t>PruefcubingNEXT</w:t>
      </w:r>
      <w:proofErr w:type="spellEnd"/>
      <w:r>
        <w:t xml:space="preserve"> digitálisra vált</w:t>
      </w:r>
    </w:p>
    <w:p w14:paraId="446EF670" w14:textId="77777777" w:rsidR="00A22D2F" w:rsidRDefault="00A22D2F" w:rsidP="00A22D2F"/>
    <w:p w14:paraId="6FF0F523" w14:textId="77777777" w:rsidR="00A22D2F" w:rsidRDefault="00A22D2F" w:rsidP="00A22D2F">
      <w:r>
        <w:t xml:space="preserve">10:50 - 11:10     </w:t>
      </w:r>
    </w:p>
    <w:p w14:paraId="09F92060" w14:textId="77777777" w:rsidR="00A22D2F" w:rsidRDefault="00A22D2F" w:rsidP="00A22D2F">
      <w:proofErr w:type="spellStart"/>
      <w:r>
        <w:t>Berde</w:t>
      </w:r>
      <w:proofErr w:type="spellEnd"/>
      <w:r>
        <w:t xml:space="preserve"> Ágnes, ügyvezető, UD </w:t>
      </w:r>
      <w:proofErr w:type="spellStart"/>
      <w:r>
        <w:t>Catapult</w:t>
      </w:r>
      <w:proofErr w:type="spellEnd"/>
      <w:r>
        <w:t xml:space="preserve"> </w:t>
      </w:r>
      <w:proofErr w:type="spellStart"/>
      <w:r>
        <w:t>Np</w:t>
      </w:r>
      <w:proofErr w:type="spellEnd"/>
      <w:r>
        <w:t>. Kft.:</w:t>
      </w:r>
    </w:p>
    <w:p w14:paraId="355BC2A4" w14:textId="77777777" w:rsidR="00A22D2F" w:rsidRDefault="00A22D2F" w:rsidP="00A22D2F">
      <w:r>
        <w:t>A tudás és az ipar közötti híd: Technológiaátadás és innováció a Debreceni Egyetemen</w:t>
      </w:r>
    </w:p>
    <w:p w14:paraId="1C46D729" w14:textId="77777777" w:rsidR="00A22D2F" w:rsidRDefault="00A22D2F" w:rsidP="00A22D2F"/>
    <w:p w14:paraId="64B9019B" w14:textId="77777777" w:rsidR="00A22D2F" w:rsidRDefault="00A22D2F" w:rsidP="00A22D2F">
      <w:r>
        <w:t xml:space="preserve">11:10 - 11:30     </w:t>
      </w:r>
    </w:p>
    <w:p w14:paraId="287F7C9D" w14:textId="77777777" w:rsidR="00A22D2F" w:rsidRDefault="00A22D2F" w:rsidP="00A22D2F">
      <w:r>
        <w:t>Ficsor János, részlegvezető és NIH K+F telephelyvezető, Emerson NI Hungary Kft.:</w:t>
      </w:r>
    </w:p>
    <w:p w14:paraId="3DDC5CB1" w14:textId="77777777" w:rsidR="00A22D2F" w:rsidRDefault="00A22D2F" w:rsidP="00A22D2F">
      <w:r>
        <w:lastRenderedPageBreak/>
        <w:t>A tesztelés és mérés jövőjének innovációja</w:t>
      </w:r>
    </w:p>
    <w:p w14:paraId="49DCBAFB" w14:textId="77777777" w:rsidR="00A22D2F" w:rsidRDefault="00A22D2F" w:rsidP="00A22D2F"/>
    <w:p w14:paraId="33FE105E" w14:textId="77777777" w:rsidR="00A22D2F" w:rsidRDefault="00A22D2F" w:rsidP="00A22D2F">
      <w:r>
        <w:t>10:00 - 15:00</w:t>
      </w:r>
    </w:p>
    <w:p w14:paraId="34C6B02E" w14:textId="77777777" w:rsidR="00A22D2F" w:rsidRDefault="00A22D2F" w:rsidP="00A22D2F">
      <w:r>
        <w:t>Poszterkiállítás</w:t>
      </w:r>
    </w:p>
    <w:p w14:paraId="456199DF" w14:textId="77777777" w:rsidR="00A22D2F" w:rsidRDefault="00A22D2F" w:rsidP="00A22D2F">
      <w:r>
        <w:t>Mérnöki Kar, Aula, földszint</w:t>
      </w:r>
    </w:p>
    <w:p w14:paraId="4C58CC97" w14:textId="77777777" w:rsidR="00A22D2F" w:rsidRDefault="00A22D2F" w:rsidP="00A22D2F"/>
    <w:p w14:paraId="05AD88C3" w14:textId="77777777" w:rsidR="00A22D2F" w:rsidRDefault="00A22D2F" w:rsidP="00A22D2F">
      <w:r>
        <w:t>12:00 - 13:00</w:t>
      </w:r>
    </w:p>
    <w:p w14:paraId="6D645463" w14:textId="77777777" w:rsidR="00A22D2F" w:rsidRDefault="00A22D2F" w:rsidP="00A22D2F">
      <w:r>
        <w:t>Ebéd</w:t>
      </w:r>
    </w:p>
    <w:p w14:paraId="3D0658F8" w14:textId="77777777" w:rsidR="00A22D2F" w:rsidRDefault="00A22D2F" w:rsidP="00A22D2F">
      <w:r>
        <w:t>DE Műszaki Kar, Aula, földszint</w:t>
      </w:r>
    </w:p>
    <w:p w14:paraId="378FF770" w14:textId="77777777" w:rsidR="00A22D2F" w:rsidRDefault="00A22D2F" w:rsidP="00A22D2F"/>
    <w:p w14:paraId="29145942" w14:textId="77777777" w:rsidR="00A22D2F" w:rsidRDefault="00A22D2F" w:rsidP="00A22D2F">
      <w:r>
        <w:t>14:30 - 16:30</w:t>
      </w:r>
    </w:p>
    <w:p w14:paraId="0CB0FD17" w14:textId="77777777" w:rsidR="00A22D2F" w:rsidRDefault="00A22D2F" w:rsidP="00A22D2F">
      <w:r>
        <w:t>Zártkörű kerekasztal-megbeszélés</w:t>
      </w:r>
    </w:p>
    <w:p w14:paraId="7CEA1319" w14:textId="77777777" w:rsidR="00A22D2F" w:rsidRDefault="00A22D2F" w:rsidP="00A22D2F">
      <w:r>
        <w:t>Műszaki kar, Tárgyaló, 1. emelet</w:t>
      </w:r>
    </w:p>
    <w:p w14:paraId="165AC78A" w14:textId="77777777" w:rsidR="002F7C18" w:rsidRDefault="002F7C18"/>
    <w:sectPr w:rsidR="002F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2F"/>
    <w:rsid w:val="00215131"/>
    <w:rsid w:val="002F7C18"/>
    <w:rsid w:val="00A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4198"/>
  <w15:chartTrackingRefBased/>
  <w15:docId w15:val="{0D458798-BDCC-4F76-BA25-775920AF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2D2F"/>
    <w:rPr>
      <w:rFonts w:ascii="Calibri" w:hAnsi="Calibri" w:cstheme="minorHAnsi"/>
      <w:kern w:val="0"/>
      <w:sz w:val="24"/>
      <w:szCs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22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2D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22D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22D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22D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2D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2D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2D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2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2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22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22D2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2D2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22D2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2D2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2D2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2D2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22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2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22D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22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22D2F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22D2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22D2F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22D2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2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2D2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22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1042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Csaba</dc:creator>
  <cp:keywords/>
  <dc:description/>
  <cp:lastModifiedBy>Orosz Csaba</cp:lastModifiedBy>
  <cp:revision>1</cp:revision>
  <dcterms:created xsi:type="dcterms:W3CDTF">2025-10-10T16:19:00Z</dcterms:created>
  <dcterms:modified xsi:type="dcterms:W3CDTF">2025-10-10T16:21:00Z</dcterms:modified>
</cp:coreProperties>
</file>