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25A" w:rsidRDefault="0063325A" w:rsidP="0063325A">
      <w:pPr>
        <w:spacing w:after="0" w:line="240" w:lineRule="auto"/>
        <w:jc w:val="center"/>
        <w:rPr>
          <w:rFonts w:cstheme="minorHAnsi"/>
          <w:b/>
          <w:bCs/>
          <w:iCs/>
          <w:sz w:val="28"/>
          <w:szCs w:val="28"/>
        </w:rPr>
      </w:pPr>
      <w:r w:rsidRPr="0063325A">
        <w:rPr>
          <w:rFonts w:cstheme="minorHAnsi"/>
          <w:b/>
          <w:bCs/>
          <w:iCs/>
          <w:sz w:val="28"/>
          <w:szCs w:val="28"/>
        </w:rPr>
        <w:t>Klinikai Főorvosi Cím</w:t>
      </w:r>
      <w:r>
        <w:rPr>
          <w:rFonts w:cstheme="minorHAnsi"/>
          <w:b/>
          <w:bCs/>
          <w:iCs/>
          <w:sz w:val="28"/>
          <w:szCs w:val="28"/>
        </w:rPr>
        <w:br/>
      </w:r>
    </w:p>
    <w:p w:rsidR="0063325A" w:rsidRDefault="0063325A" w:rsidP="0063325A">
      <w:pPr>
        <w:spacing w:after="0" w:line="240" w:lineRule="auto"/>
        <w:jc w:val="both"/>
        <w:rPr>
          <w:rFonts w:cstheme="minorHAnsi"/>
          <w:b/>
          <w:bCs/>
          <w:iCs/>
          <w:sz w:val="28"/>
          <w:szCs w:val="28"/>
        </w:rPr>
      </w:pPr>
    </w:p>
    <w:p w:rsidR="00DA3D0E" w:rsidRPr="0063325A" w:rsidRDefault="0063325A" w:rsidP="0063325A">
      <w:pPr>
        <w:spacing w:after="0" w:line="360" w:lineRule="auto"/>
        <w:rPr>
          <w:rFonts w:cstheme="minorHAnsi"/>
          <w:sz w:val="24"/>
          <w:szCs w:val="24"/>
        </w:rPr>
      </w:pPr>
      <w:proofErr w:type="gramStart"/>
      <w:r w:rsidRPr="0063325A">
        <w:rPr>
          <w:rFonts w:cstheme="minorHAnsi"/>
          <w:bCs/>
          <w:sz w:val="24"/>
          <w:szCs w:val="24"/>
        </w:rPr>
        <w:t>Balázsné Medgyesi Dóra Andrea, a Reumatológiai és Immunológiai Klinika szakorvosa</w:t>
      </w:r>
      <w:r>
        <w:rPr>
          <w:rFonts w:cstheme="minorHAnsi"/>
          <w:bCs/>
          <w:sz w:val="24"/>
          <w:szCs w:val="24"/>
        </w:rPr>
        <w:br/>
      </w:r>
      <w:r w:rsidRPr="0063325A">
        <w:rPr>
          <w:rFonts w:cstheme="minorHAnsi"/>
          <w:bCs/>
          <w:sz w:val="24"/>
          <w:szCs w:val="24"/>
        </w:rPr>
        <w:t>Horváth Judit, az Orvosi Rehabilitáció és Fizikális Medicina Klinika szakorvosa</w:t>
      </w:r>
      <w:r>
        <w:rPr>
          <w:rFonts w:cstheme="minorHAnsi"/>
          <w:bCs/>
          <w:sz w:val="24"/>
          <w:szCs w:val="24"/>
        </w:rPr>
        <w:br/>
      </w:r>
      <w:r w:rsidRPr="0063325A">
        <w:rPr>
          <w:rFonts w:cstheme="minorHAnsi"/>
          <w:bCs/>
          <w:sz w:val="24"/>
          <w:szCs w:val="24"/>
        </w:rPr>
        <w:t>Elek Ildikó Beáta, a Reumatológiai és Immunológiai Klinika szakorvosa</w:t>
      </w:r>
      <w:r>
        <w:rPr>
          <w:rFonts w:cstheme="minorHAnsi"/>
          <w:bCs/>
          <w:sz w:val="24"/>
          <w:szCs w:val="24"/>
        </w:rPr>
        <w:br/>
      </w:r>
      <w:proofErr w:type="spellStart"/>
      <w:r w:rsidRPr="0063325A">
        <w:rPr>
          <w:rFonts w:cstheme="minorHAnsi"/>
          <w:bCs/>
          <w:sz w:val="24"/>
          <w:szCs w:val="24"/>
        </w:rPr>
        <w:t>Groák</w:t>
      </w:r>
      <w:proofErr w:type="spellEnd"/>
      <w:r w:rsidRPr="0063325A">
        <w:rPr>
          <w:rFonts w:cstheme="minorHAnsi"/>
          <w:bCs/>
          <w:sz w:val="24"/>
          <w:szCs w:val="24"/>
        </w:rPr>
        <w:t xml:space="preserve"> Péter Pál, a Reumatológiai és Immunológiai Klinika szakorvosa</w:t>
      </w:r>
      <w:r>
        <w:rPr>
          <w:rFonts w:cstheme="minorHAnsi"/>
          <w:bCs/>
          <w:sz w:val="24"/>
          <w:szCs w:val="24"/>
        </w:rPr>
        <w:br/>
      </w:r>
      <w:r w:rsidRPr="0063325A">
        <w:rPr>
          <w:rFonts w:cstheme="minorHAnsi"/>
          <w:bCs/>
          <w:sz w:val="24"/>
          <w:szCs w:val="24"/>
        </w:rPr>
        <w:t>Molnár Ágnes, a Reumatológiai és Immunológiai Klinika szakorvosa</w:t>
      </w:r>
      <w:r>
        <w:rPr>
          <w:rFonts w:cstheme="minorHAnsi"/>
          <w:bCs/>
          <w:sz w:val="24"/>
          <w:szCs w:val="24"/>
        </w:rPr>
        <w:br/>
      </w:r>
      <w:r w:rsidRPr="0063325A">
        <w:rPr>
          <w:rFonts w:cstheme="minorHAnsi"/>
          <w:bCs/>
          <w:sz w:val="24"/>
          <w:szCs w:val="24"/>
        </w:rPr>
        <w:t>Merő Gabriella, a Gyermekgyógyászati Klinika szakorvosa</w:t>
      </w:r>
      <w:r>
        <w:rPr>
          <w:rFonts w:cstheme="minorHAnsi"/>
          <w:bCs/>
          <w:sz w:val="24"/>
          <w:szCs w:val="24"/>
        </w:rPr>
        <w:br/>
      </w:r>
      <w:r w:rsidRPr="0063325A">
        <w:rPr>
          <w:rFonts w:cstheme="minorHAnsi"/>
          <w:bCs/>
          <w:sz w:val="24"/>
          <w:szCs w:val="24"/>
        </w:rPr>
        <w:t>Pék László, a Belgyógyászati Klinika „D” épület szakorvosa</w:t>
      </w:r>
      <w:bookmarkStart w:id="0" w:name="_GoBack"/>
      <w:bookmarkEnd w:id="0"/>
      <w:r>
        <w:rPr>
          <w:rFonts w:cstheme="minorHAnsi"/>
          <w:bCs/>
          <w:sz w:val="24"/>
          <w:szCs w:val="24"/>
        </w:rPr>
        <w:br/>
      </w:r>
      <w:proofErr w:type="spellStart"/>
      <w:r w:rsidRPr="0063325A">
        <w:rPr>
          <w:rFonts w:cstheme="minorHAnsi"/>
          <w:bCs/>
          <w:sz w:val="24"/>
          <w:szCs w:val="24"/>
        </w:rPr>
        <w:t>Riszter</w:t>
      </w:r>
      <w:proofErr w:type="spellEnd"/>
      <w:r w:rsidRPr="0063325A">
        <w:rPr>
          <w:rFonts w:cstheme="minorHAnsi"/>
          <w:bCs/>
          <w:sz w:val="24"/>
          <w:szCs w:val="24"/>
        </w:rPr>
        <w:t xml:space="preserve"> Magdolna, a Gyermekgyógyászati Klinika szakorvosa</w:t>
      </w:r>
      <w:r>
        <w:rPr>
          <w:rFonts w:cstheme="minorHAnsi"/>
          <w:bCs/>
          <w:sz w:val="24"/>
          <w:szCs w:val="24"/>
        </w:rPr>
        <w:br/>
      </w:r>
      <w:proofErr w:type="spellStart"/>
      <w:r w:rsidRPr="0063325A">
        <w:rPr>
          <w:rFonts w:cstheme="minorHAnsi"/>
          <w:bCs/>
          <w:sz w:val="24"/>
          <w:szCs w:val="24"/>
        </w:rPr>
        <w:t>Ruszthi</w:t>
      </w:r>
      <w:proofErr w:type="spellEnd"/>
      <w:r w:rsidRPr="0063325A">
        <w:rPr>
          <w:rFonts w:cstheme="minorHAnsi"/>
          <w:bCs/>
          <w:sz w:val="24"/>
          <w:szCs w:val="24"/>
        </w:rPr>
        <w:t xml:space="preserve"> Péter, az Idegsebészeti Klinika szakorvosa</w:t>
      </w:r>
      <w:proofErr w:type="gramEnd"/>
    </w:p>
    <w:sectPr w:rsidR="00DA3D0E" w:rsidRPr="00633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02F37"/>
    <w:multiLevelType w:val="hybridMultilevel"/>
    <w:tmpl w:val="E71CE030"/>
    <w:lvl w:ilvl="0" w:tplc="62DC06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5A"/>
    <w:rsid w:val="0063325A"/>
    <w:rsid w:val="00DA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D086"/>
  <w15:chartTrackingRefBased/>
  <w15:docId w15:val="{2EB61875-8E41-43D6-9737-3C4E99B8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3325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33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Sajtoiroda</dc:creator>
  <cp:keywords/>
  <dc:description/>
  <cp:lastModifiedBy>Sajtoiroda</cp:lastModifiedBy>
  <cp:revision>1</cp:revision>
  <dcterms:created xsi:type="dcterms:W3CDTF">2024-06-26T14:24:00Z</dcterms:created>
  <dcterms:modified xsi:type="dcterms:W3CDTF">2024-06-26T14:27:00Z</dcterms:modified>
</cp:coreProperties>
</file>