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17EAF" w:rsidRDefault="00017EAF" w:rsidP="00426F1C">
      <w:pPr>
        <w:spacing w:after="0"/>
        <w:jc w:val="center"/>
        <w:rPr>
          <w:rFonts w:ascii="Book Antiqua" w:hAnsi="Book Antiqua"/>
        </w:rPr>
      </w:pPr>
      <w:bookmarkStart w:id="0" w:name="_GoBack"/>
      <w:bookmarkEnd w:id="0"/>
      <w:r>
        <w:rPr>
          <w:noProof/>
          <w:lang w:eastAsia="hu-HU"/>
        </w:rPr>
        <w:drawing>
          <wp:inline distT="0" distB="0" distL="0" distR="0">
            <wp:extent cx="1527503" cy="1080000"/>
            <wp:effectExtent l="0" t="0" r="0" b="6350"/>
            <wp:docPr id="2" name="Kép 2" descr="C:\Users\Markus Zsuzsa\AppData\Local\Microsoft\Windows\INetCacheContent.Word\CHER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kus Zsuzsa\AppData\Local\Microsoft\Windows\INetCacheContent.Word\CHERD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50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F1C">
        <w:rPr>
          <w:rFonts w:ascii="Book Antiqua" w:hAnsi="Book Antiqua"/>
        </w:rPr>
        <w:t xml:space="preserve">                          </w:t>
      </w:r>
      <w:r w:rsidR="00426F1C">
        <w:rPr>
          <w:noProof/>
          <w:lang w:eastAsia="hu-HU"/>
        </w:rPr>
        <w:drawing>
          <wp:inline distT="0" distB="0" distL="0" distR="0">
            <wp:extent cx="825883" cy="1080000"/>
            <wp:effectExtent l="0" t="0" r="0" b="6350"/>
            <wp:docPr id="3" name="Kép 3" descr="Képtalálat a következőre: „magyar tudományos akadémi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éptalálat a következőre: „magyar tudományos akadémia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F1C">
        <w:rPr>
          <w:rFonts w:ascii="Book Antiqua" w:hAnsi="Book Antiqua"/>
        </w:rPr>
        <w:t xml:space="preserve">                            </w:t>
      </w:r>
      <w:r w:rsidR="00426F1C">
        <w:rPr>
          <w:noProof/>
          <w:lang w:eastAsia="hu-HU"/>
        </w:rPr>
        <w:drawing>
          <wp:inline distT="0" distB="0" distL="0" distR="0">
            <wp:extent cx="749250" cy="1080000"/>
            <wp:effectExtent l="0" t="0" r="0" b="6350"/>
            <wp:docPr id="4" name="Kép 4" descr="Képtalálat a következőre: „debreceni egyetem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éptalálat a következőre: „debreceni egyetem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5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AF" w:rsidRDefault="00017EAF" w:rsidP="002755E3">
      <w:pPr>
        <w:spacing w:after="0"/>
        <w:jc w:val="center"/>
        <w:rPr>
          <w:rFonts w:ascii="Book Antiqua" w:hAnsi="Book Antiqua"/>
        </w:rPr>
      </w:pPr>
    </w:p>
    <w:p w:rsidR="00426F1C" w:rsidRDefault="00426F1C" w:rsidP="002755E3">
      <w:pPr>
        <w:spacing w:after="0"/>
        <w:jc w:val="center"/>
        <w:rPr>
          <w:rFonts w:ascii="Book Antiqua" w:hAnsi="Book Antiqua"/>
          <w:b/>
          <w:i/>
          <w:color w:val="44546A" w:themeColor="text2"/>
          <w:sz w:val="40"/>
          <w:szCs w:val="40"/>
        </w:rPr>
      </w:pPr>
    </w:p>
    <w:p w:rsidR="00134FD8" w:rsidRPr="00426F1C" w:rsidRDefault="00134FD8" w:rsidP="002755E3">
      <w:pPr>
        <w:spacing w:after="0"/>
        <w:jc w:val="center"/>
        <w:rPr>
          <w:rFonts w:ascii="Book Antiqua" w:hAnsi="Book Antiqua"/>
          <w:b/>
          <w:i/>
          <w:color w:val="44546A" w:themeColor="text2"/>
          <w:sz w:val="40"/>
          <w:szCs w:val="40"/>
        </w:rPr>
      </w:pPr>
      <w:r w:rsidRPr="00426F1C">
        <w:rPr>
          <w:rFonts w:ascii="Book Antiqua" w:hAnsi="Book Antiqua"/>
          <w:b/>
          <w:i/>
          <w:color w:val="44546A" w:themeColor="text2"/>
          <w:sz w:val="40"/>
          <w:szCs w:val="40"/>
        </w:rPr>
        <w:t>MEGHÍVÓ</w:t>
      </w:r>
    </w:p>
    <w:p w:rsidR="00134FD8" w:rsidRDefault="00134FD8" w:rsidP="002755E3">
      <w:pPr>
        <w:spacing w:after="0"/>
        <w:jc w:val="center"/>
        <w:rPr>
          <w:rFonts w:ascii="Book Antiqua" w:hAnsi="Book Antiqua"/>
          <w:b/>
          <w:i/>
          <w:color w:val="44546A" w:themeColor="text2"/>
        </w:rPr>
      </w:pPr>
    </w:p>
    <w:p w:rsidR="00017EAF" w:rsidRPr="00426F1C" w:rsidRDefault="00017EAF" w:rsidP="002755E3">
      <w:pPr>
        <w:spacing w:after="0"/>
        <w:jc w:val="center"/>
        <w:rPr>
          <w:rFonts w:ascii="Book Antiqua" w:hAnsi="Book Antiqua"/>
          <w:b/>
          <w:i/>
          <w:color w:val="44546A" w:themeColor="text2"/>
        </w:rPr>
      </w:pPr>
    </w:p>
    <w:p w:rsidR="00017EAF" w:rsidRPr="00426F1C" w:rsidRDefault="00134FD8" w:rsidP="00017EAF">
      <w:pPr>
        <w:spacing w:after="0"/>
        <w:jc w:val="center"/>
        <w:rPr>
          <w:rFonts w:ascii="Book Antiqua" w:hAnsi="Book Antiqua"/>
          <w:b/>
          <w:i/>
          <w:color w:val="44546A" w:themeColor="text2"/>
          <w:sz w:val="28"/>
          <w:szCs w:val="28"/>
        </w:rPr>
      </w:pPr>
      <w:r w:rsidRPr="00426F1C">
        <w:rPr>
          <w:rFonts w:ascii="Book Antiqua" w:hAnsi="Book Antiqua"/>
          <w:b/>
          <w:i/>
          <w:color w:val="44546A" w:themeColor="text2"/>
          <w:sz w:val="28"/>
          <w:szCs w:val="28"/>
        </w:rPr>
        <w:t>A Debreceni Egyetem Nevelés- és Művelődéstudományi Dokto</w:t>
      </w:r>
      <w:r w:rsidR="00017EAF" w:rsidRPr="00426F1C">
        <w:rPr>
          <w:rFonts w:ascii="Book Antiqua" w:hAnsi="Book Antiqua"/>
          <w:b/>
          <w:i/>
          <w:color w:val="44546A" w:themeColor="text2"/>
          <w:sz w:val="28"/>
          <w:szCs w:val="28"/>
        </w:rPr>
        <w:t>ri P</w:t>
      </w:r>
      <w:r w:rsidR="002755E3" w:rsidRPr="00426F1C">
        <w:rPr>
          <w:rFonts w:ascii="Book Antiqua" w:hAnsi="Book Antiqua"/>
          <w:b/>
          <w:i/>
          <w:color w:val="44546A" w:themeColor="text2"/>
          <w:sz w:val="28"/>
          <w:szCs w:val="28"/>
        </w:rPr>
        <w:t xml:space="preserve">rogramja, az MTA Nevelésszociológia Albizottsága, valamint </w:t>
      </w:r>
    </w:p>
    <w:p w:rsidR="00134FD8" w:rsidRPr="00426F1C" w:rsidRDefault="002755E3" w:rsidP="002755E3">
      <w:pPr>
        <w:spacing w:after="0"/>
        <w:jc w:val="center"/>
        <w:rPr>
          <w:rFonts w:ascii="Book Antiqua" w:hAnsi="Book Antiqua"/>
          <w:b/>
          <w:i/>
          <w:color w:val="44546A" w:themeColor="text2"/>
          <w:sz w:val="28"/>
          <w:szCs w:val="28"/>
        </w:rPr>
      </w:pPr>
      <w:r w:rsidRPr="00426F1C">
        <w:rPr>
          <w:rFonts w:ascii="Book Antiqua" w:hAnsi="Book Antiqua"/>
          <w:b/>
          <w:i/>
          <w:color w:val="44546A" w:themeColor="text2"/>
          <w:sz w:val="28"/>
          <w:szCs w:val="28"/>
        </w:rPr>
        <w:t xml:space="preserve">a Debreceni Egyetem Felsőoktatási Kutató és Fejlesztő Központja tisztelettel meghívja Önt 2017. június 20-án 14 órától </w:t>
      </w:r>
      <w:r w:rsidR="008D56CA">
        <w:rPr>
          <w:rFonts w:ascii="Book Antiqua" w:hAnsi="Book Antiqua"/>
          <w:b/>
          <w:i/>
          <w:color w:val="44546A" w:themeColor="text2"/>
          <w:sz w:val="28"/>
          <w:szCs w:val="28"/>
        </w:rPr>
        <w:t xml:space="preserve">a Debreceni Egyetem </w:t>
      </w:r>
      <w:r w:rsidR="009F2E86">
        <w:rPr>
          <w:rFonts w:ascii="Book Antiqua" w:hAnsi="Book Antiqua"/>
          <w:b/>
          <w:i/>
          <w:color w:val="44546A" w:themeColor="text2"/>
          <w:sz w:val="28"/>
          <w:szCs w:val="28"/>
        </w:rPr>
        <w:t>f</w:t>
      </w:r>
      <w:r w:rsidR="006D2D1F">
        <w:rPr>
          <w:rFonts w:ascii="Book Antiqua" w:hAnsi="Book Antiqua"/>
          <w:b/>
          <w:i/>
          <w:color w:val="44546A" w:themeColor="text2"/>
          <w:sz w:val="28"/>
          <w:szCs w:val="28"/>
        </w:rPr>
        <w:t xml:space="preserve">őépületének X-es előadójába, </w:t>
      </w:r>
      <w:r w:rsidR="00EF640D">
        <w:rPr>
          <w:rFonts w:ascii="Book Antiqua" w:hAnsi="Book Antiqua"/>
          <w:b/>
          <w:i/>
          <w:color w:val="44546A" w:themeColor="text2"/>
          <w:sz w:val="28"/>
          <w:szCs w:val="28"/>
        </w:rPr>
        <w:t xml:space="preserve">ahol </w:t>
      </w:r>
      <w:r w:rsidRPr="00426F1C">
        <w:rPr>
          <w:rFonts w:ascii="Book Antiqua" w:hAnsi="Book Antiqua"/>
          <w:b/>
          <w:i/>
          <w:color w:val="44546A" w:themeColor="text2"/>
          <w:sz w:val="28"/>
          <w:szCs w:val="28"/>
        </w:rPr>
        <w:t xml:space="preserve">a következő kötetek </w:t>
      </w:r>
      <w:r w:rsidR="008D56CA">
        <w:rPr>
          <w:rFonts w:ascii="Book Antiqua" w:hAnsi="Book Antiqua"/>
          <w:b/>
          <w:i/>
          <w:color w:val="44546A" w:themeColor="text2"/>
          <w:sz w:val="28"/>
          <w:szCs w:val="28"/>
        </w:rPr>
        <w:t>kerülnek bemutatás</w:t>
      </w:r>
      <w:r w:rsidRPr="00426F1C">
        <w:rPr>
          <w:rFonts w:ascii="Book Antiqua" w:hAnsi="Book Antiqua"/>
          <w:b/>
          <w:i/>
          <w:color w:val="44546A" w:themeColor="text2"/>
          <w:sz w:val="28"/>
          <w:szCs w:val="28"/>
        </w:rPr>
        <w:t>ra</w:t>
      </w:r>
    </w:p>
    <w:p w:rsidR="00134FD8" w:rsidRPr="00426F1C" w:rsidRDefault="00134FD8" w:rsidP="002755E3">
      <w:pPr>
        <w:spacing w:after="0"/>
        <w:jc w:val="center"/>
        <w:rPr>
          <w:rFonts w:ascii="Book Antiqua" w:hAnsi="Book Antiqua"/>
          <w:i/>
          <w:color w:val="44546A" w:themeColor="text2"/>
          <w:sz w:val="28"/>
          <w:szCs w:val="28"/>
        </w:rPr>
      </w:pPr>
    </w:p>
    <w:p w:rsidR="002755E3" w:rsidRDefault="002755E3" w:rsidP="002755E3">
      <w:pPr>
        <w:spacing w:after="0"/>
        <w:jc w:val="center"/>
        <w:rPr>
          <w:rFonts w:ascii="Book Antiqua" w:hAnsi="Book Antiqua"/>
          <w:color w:val="44546A" w:themeColor="text2"/>
        </w:rPr>
      </w:pPr>
    </w:p>
    <w:p w:rsidR="00426F1C" w:rsidRPr="00426F1C" w:rsidRDefault="00426F1C" w:rsidP="002755E3">
      <w:pPr>
        <w:spacing w:after="0"/>
        <w:jc w:val="center"/>
        <w:rPr>
          <w:rFonts w:ascii="Book Antiqua" w:hAnsi="Book Antiqua"/>
          <w:color w:val="44546A" w:themeColor="text2"/>
        </w:rPr>
      </w:pPr>
    </w:p>
    <w:p w:rsidR="00426F1C" w:rsidRDefault="00426F1C" w:rsidP="002755E3">
      <w:pPr>
        <w:spacing w:after="0"/>
        <w:jc w:val="both"/>
        <w:rPr>
          <w:rFonts w:ascii="Book Antiqua" w:hAnsi="Book Antiqua"/>
          <w:color w:val="44546A" w:themeColor="text2"/>
          <w:sz w:val="26"/>
          <w:szCs w:val="26"/>
        </w:rPr>
      </w:pPr>
    </w:p>
    <w:p w:rsidR="002755E3" w:rsidRPr="00426F1C" w:rsidRDefault="008C1022" w:rsidP="002755E3">
      <w:pPr>
        <w:spacing w:after="0"/>
        <w:jc w:val="both"/>
        <w:rPr>
          <w:rFonts w:ascii="Book Antiqua" w:hAnsi="Book Antiqua"/>
          <w:color w:val="44546A" w:themeColor="text2"/>
          <w:sz w:val="26"/>
          <w:szCs w:val="26"/>
        </w:rPr>
      </w:pPr>
      <w:r>
        <w:rPr>
          <w:rFonts w:ascii="Book Antiqua" w:hAnsi="Book Antiqua"/>
          <w:color w:val="44546A" w:themeColor="text2"/>
          <w:sz w:val="26"/>
          <w:szCs w:val="26"/>
        </w:rPr>
        <w:t>14.00</w:t>
      </w:r>
      <w:r w:rsidR="00635D89">
        <w:rPr>
          <w:rFonts w:ascii="Book Antiqua" w:hAnsi="Book Antiqua"/>
          <w:color w:val="44546A" w:themeColor="text2"/>
          <w:sz w:val="26"/>
          <w:szCs w:val="26"/>
        </w:rPr>
        <w:t>.</w:t>
      </w:r>
      <w:r>
        <w:rPr>
          <w:rFonts w:ascii="Book Antiqua" w:hAnsi="Book Antiqua"/>
          <w:color w:val="44546A" w:themeColor="text2"/>
          <w:sz w:val="26"/>
          <w:szCs w:val="26"/>
        </w:rPr>
        <w:t xml:space="preserve"> Megnyitó</w:t>
      </w:r>
      <w:r w:rsidR="00635D89">
        <w:rPr>
          <w:rFonts w:ascii="Book Antiqua" w:hAnsi="Book Antiqua"/>
          <w:color w:val="44546A" w:themeColor="text2"/>
          <w:sz w:val="26"/>
          <w:szCs w:val="26"/>
        </w:rPr>
        <w:t xml:space="preserve"> Dr. </w:t>
      </w:r>
      <w:proofErr w:type="spellStart"/>
      <w:r w:rsidR="00635D89">
        <w:rPr>
          <w:rFonts w:ascii="Book Antiqua" w:hAnsi="Book Antiqua"/>
          <w:color w:val="44546A" w:themeColor="text2"/>
          <w:sz w:val="26"/>
          <w:szCs w:val="26"/>
        </w:rPr>
        <w:t>Forisek</w:t>
      </w:r>
      <w:proofErr w:type="spellEnd"/>
      <w:r w:rsidR="00635D89">
        <w:rPr>
          <w:rFonts w:ascii="Book Antiqua" w:hAnsi="Book Antiqua"/>
          <w:color w:val="44546A" w:themeColor="text2"/>
          <w:sz w:val="26"/>
          <w:szCs w:val="26"/>
        </w:rPr>
        <w:t xml:space="preserve"> Péter</w:t>
      </w:r>
    </w:p>
    <w:p w:rsidR="002755E3" w:rsidRPr="00426F1C" w:rsidRDefault="000E5614" w:rsidP="00426F1C">
      <w:pPr>
        <w:spacing w:after="0"/>
        <w:rPr>
          <w:rFonts w:ascii="Book Antiqua" w:hAnsi="Book Antiqua"/>
          <w:color w:val="44546A" w:themeColor="text2"/>
          <w:sz w:val="26"/>
          <w:szCs w:val="26"/>
        </w:rPr>
      </w:pPr>
      <w:r>
        <w:rPr>
          <w:rFonts w:ascii="Book Antiqua" w:hAnsi="Book Antiqua"/>
          <w:color w:val="44546A" w:themeColor="text2"/>
          <w:sz w:val="26"/>
          <w:szCs w:val="26"/>
        </w:rPr>
        <w:t>14.10</w:t>
      </w:r>
      <w:r w:rsidR="00635D89">
        <w:rPr>
          <w:rFonts w:ascii="Book Antiqua" w:hAnsi="Book Antiqua"/>
          <w:color w:val="44546A" w:themeColor="text2"/>
          <w:sz w:val="26"/>
          <w:szCs w:val="26"/>
        </w:rPr>
        <w:t>.</w:t>
      </w:r>
      <w:r>
        <w:rPr>
          <w:rFonts w:ascii="Book Antiqua" w:hAnsi="Book Antiqua"/>
          <w:color w:val="44546A" w:themeColor="text2"/>
          <w:sz w:val="26"/>
          <w:szCs w:val="26"/>
        </w:rPr>
        <w:t xml:space="preserve"> Buda</w:t>
      </w:r>
      <w:r w:rsidR="002755E3" w:rsidRPr="00426F1C">
        <w:rPr>
          <w:rFonts w:ascii="Book Antiqua" w:hAnsi="Book Antiqua"/>
          <w:color w:val="44546A" w:themeColor="text2"/>
          <w:sz w:val="26"/>
          <w:szCs w:val="26"/>
        </w:rPr>
        <w:t xml:space="preserve"> András: IKT és oktatás. Együtt vagy egymás mellett?  Belvedere </w:t>
      </w:r>
      <w:proofErr w:type="spellStart"/>
      <w:r w:rsidR="002755E3" w:rsidRPr="00426F1C">
        <w:rPr>
          <w:rFonts w:ascii="Book Antiqua" w:hAnsi="Book Antiqua"/>
          <w:color w:val="44546A" w:themeColor="text2"/>
          <w:sz w:val="26"/>
          <w:szCs w:val="26"/>
        </w:rPr>
        <w:t>Meridionale</w:t>
      </w:r>
      <w:proofErr w:type="spellEnd"/>
      <w:r w:rsidR="002755E3" w:rsidRPr="00426F1C">
        <w:rPr>
          <w:rFonts w:ascii="Book Antiqua" w:hAnsi="Book Antiqua"/>
          <w:color w:val="44546A" w:themeColor="text2"/>
          <w:sz w:val="26"/>
          <w:szCs w:val="26"/>
        </w:rPr>
        <w:t xml:space="preserve">, Szeged, 2017. </w:t>
      </w:r>
      <w:r w:rsidR="002755E3" w:rsidRPr="00426F1C">
        <w:rPr>
          <w:rFonts w:ascii="Book Antiqua" w:hAnsi="Book Antiqua"/>
          <w:i/>
          <w:color w:val="44546A" w:themeColor="text2"/>
          <w:sz w:val="26"/>
          <w:szCs w:val="26"/>
        </w:rPr>
        <w:t xml:space="preserve">A kötetet bemutatja: </w:t>
      </w:r>
      <w:r w:rsidR="0089751A">
        <w:rPr>
          <w:rFonts w:ascii="Book Antiqua" w:hAnsi="Book Antiqua"/>
          <w:i/>
          <w:color w:val="44546A" w:themeColor="text2"/>
          <w:sz w:val="26"/>
          <w:szCs w:val="26"/>
        </w:rPr>
        <w:t>Kristóf Zsolt</w:t>
      </w:r>
      <w:r w:rsidR="00762B1A">
        <w:rPr>
          <w:rFonts w:ascii="Book Antiqua" w:hAnsi="Book Antiqua"/>
          <w:i/>
          <w:color w:val="44546A" w:themeColor="text2"/>
          <w:sz w:val="26"/>
          <w:szCs w:val="26"/>
        </w:rPr>
        <w:t xml:space="preserve"> (DE)</w:t>
      </w:r>
    </w:p>
    <w:p w:rsidR="002755E3" w:rsidRPr="00426F1C" w:rsidRDefault="002755E3" w:rsidP="002755E3">
      <w:pPr>
        <w:spacing w:after="0"/>
        <w:rPr>
          <w:rFonts w:ascii="Book Antiqua" w:hAnsi="Book Antiqua"/>
          <w:color w:val="44546A" w:themeColor="text2"/>
          <w:sz w:val="26"/>
          <w:szCs w:val="26"/>
        </w:rPr>
      </w:pPr>
      <w:r w:rsidRPr="00426F1C">
        <w:rPr>
          <w:rFonts w:ascii="Book Antiqua" w:hAnsi="Book Antiqua"/>
          <w:color w:val="44546A" w:themeColor="text2"/>
          <w:sz w:val="26"/>
          <w:szCs w:val="26"/>
        </w:rPr>
        <w:t xml:space="preserve">14.40. </w:t>
      </w:r>
      <w:r w:rsidR="008C1022" w:rsidRPr="00426F1C">
        <w:rPr>
          <w:rFonts w:ascii="Book Antiqua" w:hAnsi="Book Antiqua"/>
          <w:color w:val="44546A" w:themeColor="text2"/>
          <w:sz w:val="26"/>
          <w:szCs w:val="26"/>
        </w:rPr>
        <w:t xml:space="preserve">Pusztai Gabriella - Márkus Zsuzsa (szerk.): Szülőföldön magyarul. Iskolák és diákok a határon túl. Debreceni Egyetemi Kiadó, Debrecen, 2017. </w:t>
      </w:r>
      <w:r w:rsidR="008C1022" w:rsidRPr="00426F1C">
        <w:rPr>
          <w:rFonts w:ascii="Book Antiqua" w:hAnsi="Book Antiqua"/>
          <w:i/>
          <w:color w:val="44546A" w:themeColor="text2"/>
          <w:sz w:val="26"/>
          <w:szCs w:val="26"/>
        </w:rPr>
        <w:t>A kötetet bemutatja:</w:t>
      </w:r>
      <w:r w:rsidR="008C1022">
        <w:rPr>
          <w:rFonts w:ascii="Book Antiqua" w:hAnsi="Book Antiqua"/>
          <w:i/>
          <w:color w:val="44546A" w:themeColor="text2"/>
          <w:sz w:val="26"/>
          <w:szCs w:val="26"/>
        </w:rPr>
        <w:t xml:space="preserve"> Dr. Dani Erzsébet (DE)</w:t>
      </w:r>
    </w:p>
    <w:p w:rsidR="00635D89" w:rsidRDefault="002755E3" w:rsidP="002755E3">
      <w:pPr>
        <w:spacing w:after="0"/>
        <w:rPr>
          <w:rFonts w:ascii="Book Antiqua" w:hAnsi="Book Antiqua"/>
          <w:i/>
          <w:color w:val="44546A" w:themeColor="text2"/>
          <w:sz w:val="26"/>
          <w:szCs w:val="26"/>
        </w:rPr>
      </w:pPr>
      <w:r w:rsidRPr="00426F1C">
        <w:rPr>
          <w:rFonts w:ascii="Book Antiqua" w:hAnsi="Book Antiqua"/>
          <w:color w:val="44546A" w:themeColor="text2"/>
          <w:sz w:val="26"/>
          <w:szCs w:val="26"/>
        </w:rPr>
        <w:t>15.10</w:t>
      </w:r>
      <w:r w:rsidR="00635D89">
        <w:rPr>
          <w:rFonts w:ascii="Book Antiqua" w:hAnsi="Book Antiqua"/>
          <w:color w:val="44546A" w:themeColor="text2"/>
          <w:sz w:val="26"/>
          <w:szCs w:val="26"/>
        </w:rPr>
        <w:t>.</w:t>
      </w:r>
      <w:r w:rsidRPr="00426F1C">
        <w:rPr>
          <w:rFonts w:ascii="Book Antiqua" w:hAnsi="Book Antiqua"/>
          <w:color w:val="44546A" w:themeColor="text2"/>
          <w:sz w:val="26"/>
          <w:szCs w:val="26"/>
        </w:rPr>
        <w:t xml:space="preserve"> </w:t>
      </w:r>
      <w:proofErr w:type="spellStart"/>
      <w:r w:rsidR="008C1022" w:rsidRPr="00426F1C">
        <w:rPr>
          <w:rFonts w:ascii="Book Antiqua" w:hAnsi="Book Antiqua"/>
          <w:color w:val="44546A" w:themeColor="text2"/>
          <w:sz w:val="26"/>
          <w:szCs w:val="26"/>
        </w:rPr>
        <w:t>Semsei</w:t>
      </w:r>
      <w:proofErr w:type="spellEnd"/>
      <w:r w:rsidR="008C1022" w:rsidRPr="00426F1C">
        <w:rPr>
          <w:rFonts w:ascii="Book Antiqua" w:hAnsi="Book Antiqua"/>
          <w:color w:val="44546A" w:themeColor="text2"/>
          <w:sz w:val="26"/>
          <w:szCs w:val="26"/>
        </w:rPr>
        <w:t xml:space="preserve"> Imre, Kovács Klára (szerk.): Inkluzív nevelés — az inkluzív társadalom. Debreceni Egyetemi Kiadó, Debrecen, 2016. </w:t>
      </w:r>
      <w:r w:rsidR="008C1022" w:rsidRPr="00426F1C">
        <w:rPr>
          <w:rFonts w:ascii="Book Antiqua" w:hAnsi="Book Antiqua"/>
          <w:i/>
          <w:color w:val="44546A" w:themeColor="text2"/>
          <w:sz w:val="26"/>
          <w:szCs w:val="26"/>
        </w:rPr>
        <w:t>A kötetet bemutatja:</w:t>
      </w:r>
      <w:r w:rsidR="008C1022" w:rsidRPr="00426F1C">
        <w:rPr>
          <w:rFonts w:ascii="Book Antiqua" w:hAnsi="Book Antiqua"/>
          <w:color w:val="44546A" w:themeColor="text2"/>
          <w:sz w:val="26"/>
          <w:szCs w:val="26"/>
        </w:rPr>
        <w:t xml:space="preserve"> </w:t>
      </w:r>
      <w:r w:rsidR="008C1022" w:rsidRPr="000E5614">
        <w:rPr>
          <w:rFonts w:ascii="Book Antiqua" w:hAnsi="Book Antiqua"/>
          <w:i/>
          <w:color w:val="44546A" w:themeColor="text2"/>
          <w:sz w:val="26"/>
          <w:szCs w:val="26"/>
        </w:rPr>
        <w:t xml:space="preserve">Prof. Dr. </w:t>
      </w:r>
      <w:proofErr w:type="spellStart"/>
      <w:r w:rsidR="008C1022" w:rsidRPr="000E5614">
        <w:rPr>
          <w:rFonts w:ascii="Book Antiqua" w:hAnsi="Book Antiqua"/>
          <w:i/>
          <w:color w:val="44546A" w:themeColor="text2"/>
          <w:sz w:val="26"/>
          <w:szCs w:val="26"/>
        </w:rPr>
        <w:t>Fónai</w:t>
      </w:r>
      <w:proofErr w:type="spellEnd"/>
      <w:r w:rsidR="008C1022" w:rsidRPr="000E5614">
        <w:rPr>
          <w:rFonts w:ascii="Book Antiqua" w:hAnsi="Book Antiqua"/>
          <w:i/>
          <w:color w:val="44546A" w:themeColor="text2"/>
          <w:sz w:val="26"/>
          <w:szCs w:val="26"/>
        </w:rPr>
        <w:t xml:space="preserve"> Mihály (DE)</w:t>
      </w:r>
    </w:p>
    <w:p w:rsidR="00635D89" w:rsidRDefault="00635D89" w:rsidP="002755E3">
      <w:pPr>
        <w:spacing w:after="0"/>
        <w:rPr>
          <w:rFonts w:ascii="Book Antiqua" w:hAnsi="Book Antiqua"/>
          <w:color w:val="44546A" w:themeColor="text2"/>
          <w:sz w:val="26"/>
          <w:szCs w:val="26"/>
        </w:rPr>
      </w:pPr>
      <w:r>
        <w:rPr>
          <w:rFonts w:ascii="Book Antiqua" w:hAnsi="Book Antiqua"/>
          <w:color w:val="44546A" w:themeColor="text2"/>
          <w:sz w:val="26"/>
          <w:szCs w:val="26"/>
        </w:rPr>
        <w:t>15.40.</w:t>
      </w:r>
      <w:r w:rsidR="002755E3" w:rsidRPr="00426F1C">
        <w:rPr>
          <w:rFonts w:ascii="Book Antiqua" w:hAnsi="Book Antiqua"/>
          <w:color w:val="44546A" w:themeColor="text2"/>
          <w:sz w:val="26"/>
          <w:szCs w:val="26"/>
        </w:rPr>
        <w:t xml:space="preserve"> </w:t>
      </w:r>
      <w:r>
        <w:rPr>
          <w:rFonts w:ascii="Book Antiqua" w:hAnsi="Book Antiqua"/>
          <w:color w:val="44546A" w:themeColor="text2"/>
          <w:sz w:val="26"/>
          <w:szCs w:val="26"/>
        </w:rPr>
        <w:t>-15.50. szünet</w:t>
      </w:r>
    </w:p>
    <w:p w:rsidR="002755E3" w:rsidRPr="00426F1C" w:rsidRDefault="00635D89" w:rsidP="002755E3">
      <w:pPr>
        <w:spacing w:after="0"/>
        <w:rPr>
          <w:rFonts w:ascii="Book Antiqua" w:hAnsi="Book Antiqua"/>
          <w:color w:val="44546A" w:themeColor="text2"/>
          <w:sz w:val="26"/>
          <w:szCs w:val="26"/>
        </w:rPr>
      </w:pPr>
      <w:r>
        <w:rPr>
          <w:rFonts w:ascii="Book Antiqua" w:hAnsi="Book Antiqua"/>
          <w:color w:val="44546A" w:themeColor="text2"/>
          <w:sz w:val="26"/>
          <w:szCs w:val="26"/>
        </w:rPr>
        <w:t xml:space="preserve">15.50. </w:t>
      </w:r>
      <w:r w:rsidR="002755E3" w:rsidRPr="00426F1C">
        <w:rPr>
          <w:rFonts w:ascii="Book Antiqua" w:hAnsi="Book Antiqua"/>
          <w:color w:val="44546A" w:themeColor="text2"/>
          <w:sz w:val="26"/>
          <w:szCs w:val="26"/>
        </w:rPr>
        <w:t xml:space="preserve">Deme Tamás: Gondolatok Karácsony Sándor művészetszemléletéről. MMA Alapítvány, Budapest, 2016. </w:t>
      </w:r>
      <w:r w:rsidR="002755E3" w:rsidRPr="00426F1C">
        <w:rPr>
          <w:rFonts w:ascii="Book Antiqua" w:hAnsi="Book Antiqua"/>
          <w:i/>
          <w:color w:val="44546A" w:themeColor="text2"/>
          <w:sz w:val="26"/>
          <w:szCs w:val="26"/>
        </w:rPr>
        <w:t>A kötetet bemutatja:</w:t>
      </w:r>
      <w:r w:rsidR="005872D2">
        <w:rPr>
          <w:rFonts w:ascii="Book Antiqua" w:hAnsi="Book Antiqua"/>
          <w:i/>
          <w:color w:val="44546A" w:themeColor="text2"/>
          <w:sz w:val="26"/>
          <w:szCs w:val="26"/>
        </w:rPr>
        <w:t xml:space="preserve"> Bíró István (</w:t>
      </w:r>
      <w:proofErr w:type="spellStart"/>
      <w:r w:rsidR="004D6118">
        <w:rPr>
          <w:rFonts w:ascii="Book Antiqua" w:hAnsi="Book Antiqua"/>
          <w:i/>
          <w:color w:val="44546A" w:themeColor="text2"/>
          <w:sz w:val="26"/>
          <w:szCs w:val="26"/>
        </w:rPr>
        <w:t>NyE</w:t>
      </w:r>
      <w:proofErr w:type="spellEnd"/>
      <w:r w:rsidR="005872D2">
        <w:rPr>
          <w:rFonts w:ascii="Book Antiqua" w:hAnsi="Book Antiqua"/>
          <w:i/>
          <w:color w:val="44546A" w:themeColor="text2"/>
          <w:sz w:val="26"/>
          <w:szCs w:val="26"/>
        </w:rPr>
        <w:t>)</w:t>
      </w:r>
    </w:p>
    <w:p w:rsidR="0085681A" w:rsidRPr="00426F1C" w:rsidRDefault="00635D89" w:rsidP="0085681A">
      <w:pPr>
        <w:spacing w:after="0"/>
        <w:rPr>
          <w:rFonts w:ascii="Book Antiqua" w:hAnsi="Book Antiqua"/>
          <w:color w:val="44546A" w:themeColor="text2"/>
          <w:sz w:val="26"/>
          <w:szCs w:val="26"/>
        </w:rPr>
      </w:pPr>
      <w:r>
        <w:rPr>
          <w:rFonts w:ascii="Book Antiqua" w:hAnsi="Book Antiqua"/>
          <w:color w:val="44546A" w:themeColor="text2"/>
          <w:sz w:val="26"/>
          <w:szCs w:val="26"/>
        </w:rPr>
        <w:t>16.20.</w:t>
      </w:r>
      <w:r w:rsidR="002755E3" w:rsidRPr="00426F1C">
        <w:rPr>
          <w:rFonts w:ascii="Book Antiqua" w:hAnsi="Book Antiqua"/>
          <w:color w:val="44546A" w:themeColor="text2"/>
          <w:sz w:val="26"/>
          <w:szCs w:val="26"/>
        </w:rPr>
        <w:t xml:space="preserve"> </w:t>
      </w:r>
      <w:proofErr w:type="spellStart"/>
      <w:r w:rsidR="00017EAF" w:rsidRPr="00426F1C">
        <w:rPr>
          <w:rFonts w:ascii="Book Antiqua" w:hAnsi="Book Antiqua"/>
          <w:color w:val="44546A" w:themeColor="text2"/>
          <w:sz w:val="26"/>
          <w:szCs w:val="26"/>
        </w:rPr>
        <w:t>Duffek</w:t>
      </w:r>
      <w:proofErr w:type="spellEnd"/>
      <w:r w:rsidR="0085681A">
        <w:rPr>
          <w:rFonts w:ascii="Book Antiqua" w:hAnsi="Book Antiqua"/>
          <w:color w:val="44546A" w:themeColor="text2"/>
          <w:sz w:val="26"/>
          <w:szCs w:val="26"/>
        </w:rPr>
        <w:t xml:space="preserve"> Mihály: </w:t>
      </w:r>
      <w:r w:rsidR="0085681A" w:rsidRPr="0085681A">
        <w:rPr>
          <w:rFonts w:ascii="Book Antiqua" w:hAnsi="Book Antiqua"/>
          <w:color w:val="44546A" w:themeColor="text2"/>
          <w:sz w:val="26"/>
          <w:szCs w:val="26"/>
        </w:rPr>
        <w:t>Zongora szakmódszertan személyes hangolásban</w:t>
      </w:r>
      <w:r w:rsidR="0085681A" w:rsidRPr="0085681A">
        <w:rPr>
          <w:rFonts w:ascii="Book Antiqua" w:hAnsi="Book Antiqua"/>
          <w:sz w:val="26"/>
          <w:szCs w:val="26"/>
        </w:rPr>
        <w:t>.</w:t>
      </w:r>
      <w:r w:rsidR="0085681A">
        <w:t xml:space="preserve"> </w:t>
      </w:r>
      <w:r w:rsidR="0085681A" w:rsidRPr="00426F1C">
        <w:rPr>
          <w:rFonts w:ascii="Book Antiqua" w:hAnsi="Book Antiqua"/>
          <w:color w:val="44546A" w:themeColor="text2"/>
          <w:sz w:val="26"/>
          <w:szCs w:val="26"/>
        </w:rPr>
        <w:t>Debreceni Egyetemi Kiadó, Debrecen, 201</w:t>
      </w:r>
      <w:r w:rsidR="0085681A">
        <w:rPr>
          <w:rFonts w:ascii="Book Antiqua" w:hAnsi="Book Antiqua"/>
          <w:color w:val="44546A" w:themeColor="text2"/>
          <w:sz w:val="26"/>
          <w:szCs w:val="26"/>
        </w:rPr>
        <w:t>5</w:t>
      </w:r>
      <w:r w:rsidR="0085681A" w:rsidRPr="00426F1C">
        <w:rPr>
          <w:rFonts w:ascii="Book Antiqua" w:hAnsi="Book Antiqua"/>
          <w:color w:val="44546A" w:themeColor="text2"/>
          <w:sz w:val="26"/>
          <w:szCs w:val="26"/>
        </w:rPr>
        <w:t>.</w:t>
      </w:r>
      <w:r w:rsidR="0085681A">
        <w:rPr>
          <w:rFonts w:ascii="Book Antiqua" w:hAnsi="Book Antiqua"/>
          <w:color w:val="44546A" w:themeColor="text2"/>
          <w:sz w:val="26"/>
          <w:szCs w:val="26"/>
        </w:rPr>
        <w:t xml:space="preserve"> </w:t>
      </w:r>
      <w:r w:rsidR="0085681A" w:rsidRPr="00426F1C">
        <w:rPr>
          <w:rFonts w:ascii="Book Antiqua" w:hAnsi="Book Antiqua"/>
          <w:i/>
          <w:color w:val="44546A" w:themeColor="text2"/>
          <w:sz w:val="26"/>
          <w:szCs w:val="26"/>
        </w:rPr>
        <w:t>A kötetet bemutatja:</w:t>
      </w:r>
      <w:r w:rsidR="005872D2">
        <w:rPr>
          <w:rFonts w:ascii="Book Antiqua" w:hAnsi="Book Antiqua"/>
          <w:i/>
          <w:color w:val="44546A" w:themeColor="text2"/>
          <w:sz w:val="26"/>
          <w:szCs w:val="26"/>
        </w:rPr>
        <w:t xml:space="preserve"> Dr. </w:t>
      </w:r>
      <w:proofErr w:type="spellStart"/>
      <w:r w:rsidR="005872D2">
        <w:rPr>
          <w:rFonts w:ascii="Book Antiqua" w:hAnsi="Book Antiqua"/>
          <w:i/>
          <w:color w:val="44546A" w:themeColor="text2"/>
          <w:sz w:val="26"/>
          <w:szCs w:val="26"/>
        </w:rPr>
        <w:t>Maticsák</w:t>
      </w:r>
      <w:proofErr w:type="spellEnd"/>
      <w:r w:rsidR="005872D2">
        <w:rPr>
          <w:rFonts w:ascii="Book Antiqua" w:hAnsi="Book Antiqua"/>
          <w:i/>
          <w:color w:val="44546A" w:themeColor="text2"/>
          <w:sz w:val="26"/>
          <w:szCs w:val="26"/>
        </w:rPr>
        <w:t xml:space="preserve"> Sándor (DE)</w:t>
      </w:r>
      <w:r w:rsidR="0085681A" w:rsidRPr="00426F1C">
        <w:rPr>
          <w:rFonts w:ascii="Book Antiqua" w:hAnsi="Book Antiqua"/>
          <w:color w:val="44546A" w:themeColor="text2"/>
          <w:sz w:val="26"/>
          <w:szCs w:val="26"/>
        </w:rPr>
        <w:t xml:space="preserve"> </w:t>
      </w:r>
    </w:p>
    <w:p w:rsidR="00134FD8" w:rsidRPr="00426F1C" w:rsidRDefault="00635D89" w:rsidP="00134FD8">
      <w:pPr>
        <w:spacing w:after="0"/>
        <w:rPr>
          <w:rFonts w:ascii="Book Antiqua" w:hAnsi="Book Antiqua"/>
          <w:color w:val="44546A" w:themeColor="text2"/>
          <w:sz w:val="26"/>
          <w:szCs w:val="26"/>
        </w:rPr>
      </w:pPr>
      <w:r>
        <w:rPr>
          <w:rFonts w:ascii="Book Antiqua" w:hAnsi="Book Antiqua"/>
          <w:color w:val="44546A" w:themeColor="text2"/>
          <w:sz w:val="26"/>
          <w:szCs w:val="26"/>
        </w:rPr>
        <w:t>16.5</w:t>
      </w:r>
      <w:r w:rsidR="00017EAF" w:rsidRPr="00426F1C">
        <w:rPr>
          <w:rFonts w:ascii="Book Antiqua" w:hAnsi="Book Antiqua"/>
          <w:color w:val="44546A" w:themeColor="text2"/>
          <w:sz w:val="26"/>
          <w:szCs w:val="26"/>
        </w:rPr>
        <w:t xml:space="preserve">0. </w:t>
      </w:r>
      <w:r w:rsidR="008C1022" w:rsidRPr="00426F1C">
        <w:rPr>
          <w:rFonts w:ascii="Book Antiqua" w:hAnsi="Book Antiqua"/>
          <w:color w:val="44546A" w:themeColor="text2"/>
          <w:sz w:val="26"/>
          <w:szCs w:val="26"/>
        </w:rPr>
        <w:t xml:space="preserve">Bacskai Katinka (szerk.)  A felekezeti oktatás új negyedszázada. Debreceni Egyetemi Kiadó Debrecen, 2017. </w:t>
      </w:r>
      <w:r w:rsidR="008C1022" w:rsidRPr="00426F1C">
        <w:rPr>
          <w:rFonts w:ascii="Book Antiqua" w:hAnsi="Book Antiqua"/>
          <w:i/>
          <w:color w:val="44546A" w:themeColor="text2"/>
          <w:sz w:val="26"/>
          <w:szCs w:val="26"/>
        </w:rPr>
        <w:t>A kötetet bemutatja:</w:t>
      </w:r>
      <w:r w:rsidR="008C1022">
        <w:rPr>
          <w:rFonts w:ascii="Book Antiqua" w:hAnsi="Book Antiqua"/>
          <w:i/>
          <w:color w:val="44546A" w:themeColor="text2"/>
          <w:sz w:val="26"/>
          <w:szCs w:val="26"/>
        </w:rPr>
        <w:t xml:space="preserve"> Dr. </w:t>
      </w:r>
      <w:proofErr w:type="spellStart"/>
      <w:r w:rsidR="008C1022">
        <w:rPr>
          <w:rFonts w:ascii="Book Antiqua" w:hAnsi="Book Antiqua"/>
          <w:i/>
          <w:color w:val="44546A" w:themeColor="text2"/>
          <w:sz w:val="26"/>
          <w:szCs w:val="26"/>
        </w:rPr>
        <w:t>Hodossi</w:t>
      </w:r>
      <w:proofErr w:type="spellEnd"/>
      <w:r w:rsidR="008C1022">
        <w:rPr>
          <w:rFonts w:ascii="Book Antiqua" w:hAnsi="Book Antiqua"/>
          <w:i/>
          <w:color w:val="44546A" w:themeColor="text2"/>
          <w:sz w:val="26"/>
          <w:szCs w:val="26"/>
        </w:rPr>
        <w:t xml:space="preserve"> Sándor (DRHE)</w:t>
      </w:r>
    </w:p>
    <w:p w:rsidR="00017EAF" w:rsidRPr="00426F1C" w:rsidRDefault="00635D89" w:rsidP="00426F1C">
      <w:pPr>
        <w:spacing w:after="0"/>
        <w:rPr>
          <w:rFonts w:ascii="Book Antiqua" w:hAnsi="Book Antiqua"/>
          <w:color w:val="44546A" w:themeColor="text2"/>
          <w:sz w:val="26"/>
          <w:szCs w:val="26"/>
        </w:rPr>
      </w:pPr>
      <w:r>
        <w:rPr>
          <w:rFonts w:ascii="Book Antiqua" w:hAnsi="Book Antiqua"/>
          <w:color w:val="44546A" w:themeColor="text2"/>
          <w:sz w:val="26"/>
          <w:szCs w:val="26"/>
        </w:rPr>
        <w:t>17.2</w:t>
      </w:r>
      <w:r w:rsidR="00017EAF" w:rsidRPr="00426F1C">
        <w:rPr>
          <w:rFonts w:ascii="Book Antiqua" w:hAnsi="Book Antiqua"/>
          <w:color w:val="44546A" w:themeColor="text2"/>
          <w:sz w:val="26"/>
          <w:szCs w:val="26"/>
        </w:rPr>
        <w:t>0. Zárszó</w:t>
      </w:r>
    </w:p>
    <w:sectPr w:rsidR="00017EAF" w:rsidRPr="00426F1C" w:rsidSect="00426F1C">
      <w:pgSz w:w="11906" w:h="16838"/>
      <w:pgMar w:top="1417" w:right="1417" w:bottom="1417" w:left="1417" w:header="708" w:footer="708" w:gutter="0"/>
      <w:pgBorders w:offsetFrom="page">
        <w:top w:val="doubleWave" w:sz="6" w:space="24" w:color="44546A" w:themeColor="text2"/>
        <w:left w:val="doubleWave" w:sz="6" w:space="24" w:color="44546A" w:themeColor="text2"/>
        <w:bottom w:val="doubleWave" w:sz="6" w:space="24" w:color="44546A" w:themeColor="text2"/>
        <w:right w:val="doubleWave" w:sz="6" w:space="24" w:color="44546A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D8"/>
    <w:rsid w:val="00017EAF"/>
    <w:rsid w:val="000E5614"/>
    <w:rsid w:val="00134FD8"/>
    <w:rsid w:val="002755E3"/>
    <w:rsid w:val="00424765"/>
    <w:rsid w:val="00426F1C"/>
    <w:rsid w:val="0045019D"/>
    <w:rsid w:val="004D6118"/>
    <w:rsid w:val="005872D2"/>
    <w:rsid w:val="00635D89"/>
    <w:rsid w:val="006D2D1F"/>
    <w:rsid w:val="00762B1A"/>
    <w:rsid w:val="0085681A"/>
    <w:rsid w:val="0089751A"/>
    <w:rsid w:val="008C1022"/>
    <w:rsid w:val="008D56CA"/>
    <w:rsid w:val="009C1D73"/>
    <w:rsid w:val="009F2E86"/>
    <w:rsid w:val="00DE5E06"/>
    <w:rsid w:val="00E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object">
    <w:name w:val="object"/>
    <w:basedOn w:val="Bekezdsalapbettpusa"/>
    <w:rsid w:val="0085681A"/>
  </w:style>
  <w:style w:type="paragraph" w:styleId="Buborkszveg">
    <w:name w:val="Balloon Text"/>
    <w:basedOn w:val="Norml"/>
    <w:link w:val="BuborkszvegChar"/>
    <w:uiPriority w:val="99"/>
    <w:semiHidden/>
    <w:unhideWhenUsed/>
    <w:rsid w:val="009C1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1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object">
    <w:name w:val="object"/>
    <w:basedOn w:val="Bekezdsalapbettpusa"/>
    <w:rsid w:val="0085681A"/>
  </w:style>
  <w:style w:type="paragraph" w:styleId="Buborkszveg">
    <w:name w:val="Balloon Text"/>
    <w:basedOn w:val="Norml"/>
    <w:link w:val="BuborkszvegChar"/>
    <w:uiPriority w:val="99"/>
    <w:semiHidden/>
    <w:unhideWhenUsed/>
    <w:rsid w:val="009C1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1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Márkus Zsuzsanna</dc:creator>
  <cp:lastModifiedBy>KKI</cp:lastModifiedBy>
  <cp:revision>2</cp:revision>
  <dcterms:created xsi:type="dcterms:W3CDTF">2017-06-19T07:28:00Z</dcterms:created>
  <dcterms:modified xsi:type="dcterms:W3CDTF">2017-06-19T07:28:00Z</dcterms:modified>
</cp:coreProperties>
</file>